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E233F" w14:textId="77777777" w:rsidR="00013A9A" w:rsidRDefault="00EB2006">
      <w:pPr>
        <w:spacing w:line="660" w:lineRule="exact"/>
        <w:jc w:val="center"/>
        <w:rPr>
          <w:rFonts w:ascii="STZhongsong" w:eastAsia="STZhongsong" w:hAnsi="STZhongsong" w:cs="STZhongsong"/>
          <w:b/>
          <w:bCs/>
          <w:color w:val="000000"/>
          <w:sz w:val="24"/>
        </w:rPr>
      </w:pPr>
      <w:bookmarkStart w:id="0" w:name="_GoBack"/>
      <w:bookmarkEnd w:id="0"/>
      <w:r>
        <w:rPr>
          <w:rFonts w:ascii="STZhongsong" w:eastAsia="STZhongsong" w:hAnsi="STZhongsong" w:cs="STZhongsong" w:hint="eastAsia"/>
          <w:b/>
          <w:bCs/>
          <w:color w:val="000000"/>
          <w:sz w:val="24"/>
        </w:rPr>
        <w:t>第二届中国国际进口博览会现场配套活动</w:t>
      </w:r>
    </w:p>
    <w:p w14:paraId="374B0865" w14:textId="77777777" w:rsidR="00013A9A" w:rsidRDefault="00EB2006">
      <w:pPr>
        <w:jc w:val="center"/>
        <w:rPr>
          <w:rFonts w:ascii="Arial" w:hAnsi="Arial" w:cs="Arial"/>
          <w:b/>
          <w:sz w:val="24"/>
        </w:rPr>
      </w:pPr>
      <w:r>
        <w:rPr>
          <w:rFonts w:ascii="Arial" w:hAnsi="Arial" w:cs="Arial"/>
          <w:b/>
          <w:sz w:val="24"/>
        </w:rPr>
        <w:t xml:space="preserve">On-site Side Events of the 2nd China </w:t>
      </w:r>
      <w:r>
        <w:rPr>
          <w:rFonts w:ascii="Arial" w:hAnsi="Arial" w:cs="Arial"/>
          <w:b/>
          <w:sz w:val="24"/>
        </w:rPr>
        <w:t>International Import Expo</w:t>
      </w:r>
    </w:p>
    <w:p w14:paraId="548DE2BB" w14:textId="77777777" w:rsidR="00013A9A" w:rsidRDefault="00EB2006">
      <w:pPr>
        <w:spacing w:line="660" w:lineRule="exact"/>
        <w:jc w:val="center"/>
        <w:rPr>
          <w:rFonts w:ascii="STZhongsong" w:eastAsia="STZhongsong" w:hAnsi="STZhongsong" w:cs="STZhongsong"/>
          <w:b/>
          <w:bCs/>
          <w:color w:val="000000"/>
          <w:sz w:val="24"/>
        </w:rPr>
      </w:pPr>
      <w:r>
        <w:rPr>
          <w:rFonts w:ascii="STZhongsong" w:eastAsia="STZhongsong" w:hAnsi="STZhongsong" w:cs="STZhongsong" w:hint="eastAsia"/>
          <w:b/>
          <w:bCs/>
          <w:color w:val="000000"/>
          <w:sz w:val="24"/>
        </w:rPr>
        <w:t>会务增值服务说明</w:t>
      </w:r>
    </w:p>
    <w:p w14:paraId="62400A2E" w14:textId="77777777" w:rsidR="00013A9A" w:rsidRDefault="00EB2006">
      <w:pPr>
        <w:jc w:val="center"/>
        <w:rPr>
          <w:rFonts w:ascii="Arial" w:hAnsi="Arial" w:cs="Arial"/>
          <w:b/>
          <w:sz w:val="24"/>
        </w:rPr>
      </w:pPr>
      <w:r>
        <w:rPr>
          <w:rFonts w:ascii="Arial" w:hAnsi="Arial" w:cs="Arial"/>
          <w:b/>
          <w:sz w:val="24"/>
        </w:rPr>
        <w:t>Value</w:t>
      </w:r>
      <w:r>
        <w:rPr>
          <w:rFonts w:ascii="Arial" w:hAnsi="Arial" w:cs="Arial" w:hint="eastAsia"/>
          <w:b/>
          <w:sz w:val="24"/>
        </w:rPr>
        <w:t>-</w:t>
      </w:r>
      <w:r>
        <w:rPr>
          <w:rFonts w:ascii="Arial" w:hAnsi="Arial" w:cs="Arial"/>
          <w:b/>
          <w:sz w:val="24"/>
        </w:rPr>
        <w:t>Added Service</w:t>
      </w:r>
      <w:r>
        <w:rPr>
          <w:rFonts w:ascii="Arial" w:hAnsi="Arial" w:cs="Arial" w:hint="eastAsia"/>
          <w:b/>
          <w:sz w:val="24"/>
        </w:rPr>
        <w:t>s</w:t>
      </w:r>
    </w:p>
    <w:p w14:paraId="4DD37647" w14:textId="77777777" w:rsidR="00013A9A" w:rsidRDefault="00013A9A">
      <w:pPr>
        <w:spacing w:line="240" w:lineRule="exact"/>
        <w:jc w:val="left"/>
        <w:rPr>
          <w:rFonts w:ascii="STZhongsong" w:eastAsia="STZhongsong" w:hAnsi="STZhongsong" w:cs="STZhongsong"/>
          <w:b/>
          <w:bCs/>
          <w:color w:val="000000"/>
          <w:sz w:val="24"/>
        </w:rPr>
      </w:pPr>
    </w:p>
    <w:p w14:paraId="446D6D64" w14:textId="77777777" w:rsidR="00013A9A" w:rsidRDefault="00013A9A">
      <w:pPr>
        <w:rPr>
          <w:rFonts w:ascii="Arial" w:hAnsi="Arial" w:cs="Arial"/>
          <w:sz w:val="24"/>
        </w:rPr>
      </w:pPr>
    </w:p>
    <w:p w14:paraId="350A68E0" w14:textId="77777777" w:rsidR="00013A9A" w:rsidRDefault="00EB2006">
      <w:pPr>
        <w:spacing w:line="70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尊敬的配套活动主办单位：</w:t>
      </w:r>
    </w:p>
    <w:p w14:paraId="6B662127" w14:textId="77777777" w:rsidR="00013A9A" w:rsidRDefault="00EB2006">
      <w:pPr>
        <w:rPr>
          <w:rFonts w:ascii="Arial" w:hAnsi="Arial" w:cs="Arial"/>
          <w:sz w:val="24"/>
        </w:rPr>
      </w:pPr>
      <w:r>
        <w:rPr>
          <w:rFonts w:ascii="Arial" w:hAnsi="Arial" w:cs="Arial"/>
          <w:sz w:val="24"/>
        </w:rPr>
        <w:t>Dear organi</w:t>
      </w:r>
      <w:r>
        <w:rPr>
          <w:rFonts w:ascii="Arial" w:hAnsi="Arial" w:cs="Arial" w:hint="eastAsia"/>
          <w:sz w:val="24"/>
        </w:rPr>
        <w:t>z</w:t>
      </w:r>
      <w:r>
        <w:rPr>
          <w:rFonts w:ascii="Arial" w:hAnsi="Arial" w:cs="Arial"/>
          <w:sz w:val="24"/>
        </w:rPr>
        <w:t>ers</w:t>
      </w:r>
      <w:r>
        <w:rPr>
          <w:rFonts w:ascii="Arial" w:hAnsi="Arial" w:cs="Arial" w:hint="eastAsia"/>
          <w:sz w:val="24"/>
        </w:rPr>
        <w:t xml:space="preserve"> of </w:t>
      </w:r>
      <w:r>
        <w:rPr>
          <w:rFonts w:ascii="Arial" w:hAnsi="Arial" w:cs="Arial"/>
          <w:sz w:val="24"/>
        </w:rPr>
        <w:t>side events:</w:t>
      </w:r>
    </w:p>
    <w:p w14:paraId="4812D5D2" w14:textId="77777777" w:rsidR="00013A9A" w:rsidRDefault="00EB2006">
      <w:pPr>
        <w:spacing w:line="70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为满足中国国际进口博览会办会期间会场标准配置外的增值服务需求，现正式</w:t>
      </w:r>
      <w:proofErr w:type="gramStart"/>
      <w:r>
        <w:rPr>
          <w:rFonts w:ascii="仿宋_GB2312" w:eastAsia="仿宋_GB2312" w:hAnsi="仿宋_GB2312" w:cs="仿宋_GB2312" w:hint="eastAsia"/>
          <w:color w:val="000000"/>
          <w:sz w:val="24"/>
        </w:rPr>
        <w:t>公布增值</w:t>
      </w:r>
      <w:proofErr w:type="gramEnd"/>
      <w:r>
        <w:rPr>
          <w:rFonts w:ascii="仿宋_GB2312" w:eastAsia="仿宋_GB2312" w:hAnsi="仿宋_GB2312" w:cs="仿宋_GB2312" w:hint="eastAsia"/>
          <w:color w:val="000000"/>
          <w:sz w:val="24"/>
        </w:rPr>
        <w:t>服务项目清单及价格，请各位仔细阅读，做好相应准备。具体如下：</w:t>
      </w:r>
    </w:p>
    <w:p w14:paraId="15A1AE7C" w14:textId="77777777" w:rsidR="00013A9A" w:rsidRDefault="00EB2006">
      <w:pPr>
        <w:rPr>
          <w:rFonts w:ascii="Arial" w:hAnsi="Arial" w:cs="Arial"/>
          <w:sz w:val="24"/>
        </w:rPr>
      </w:pPr>
      <w:r>
        <w:rPr>
          <w:rFonts w:ascii="Arial" w:hAnsi="Arial" w:cs="Arial" w:hint="eastAsia"/>
          <w:sz w:val="24"/>
        </w:rPr>
        <w:t>T</w:t>
      </w:r>
      <w:r>
        <w:rPr>
          <w:rFonts w:ascii="Arial" w:hAnsi="Arial" w:cs="Arial"/>
          <w:sz w:val="24"/>
        </w:rPr>
        <w:t>o meet the demand for value-a</w:t>
      </w:r>
      <w:r>
        <w:rPr>
          <w:rFonts w:ascii="Arial" w:hAnsi="Arial" w:cs="Arial"/>
          <w:sz w:val="24"/>
        </w:rPr>
        <w:t>dded services</w:t>
      </w:r>
      <w:r>
        <w:rPr>
          <w:rFonts w:ascii="Arial" w:hAnsi="Arial" w:cs="Arial" w:hint="eastAsia"/>
          <w:sz w:val="24"/>
        </w:rPr>
        <w:t xml:space="preserve"> that </w:t>
      </w:r>
      <w:r>
        <w:rPr>
          <w:rFonts w:ascii="Arial" w:hAnsi="Arial" w:cs="Arial"/>
          <w:sz w:val="24"/>
        </w:rPr>
        <w:t>not included in</w:t>
      </w:r>
      <w:r>
        <w:rPr>
          <w:rFonts w:ascii="Arial" w:hAnsi="Arial" w:cs="Arial" w:hint="eastAsia"/>
          <w:sz w:val="24"/>
        </w:rPr>
        <w:t xml:space="preserve"> </w:t>
      </w:r>
      <w:r>
        <w:rPr>
          <w:rFonts w:ascii="Arial" w:hAnsi="Arial" w:cs="Arial"/>
          <w:sz w:val="24"/>
        </w:rPr>
        <w:t>the standar</w:t>
      </w:r>
      <w:r>
        <w:rPr>
          <w:rFonts w:ascii="Arial" w:hAnsi="Arial" w:cs="Arial"/>
          <w:sz w:val="24"/>
        </w:rPr>
        <w:t xml:space="preserve">d </w:t>
      </w:r>
      <w:r>
        <w:rPr>
          <w:rFonts w:ascii="Arial" w:hAnsi="Arial" w:cs="Arial"/>
          <w:sz w:val="24"/>
        </w:rPr>
        <w:t>configuration</w:t>
      </w:r>
      <w:r>
        <w:rPr>
          <w:rFonts w:ascii="Arial" w:hAnsi="Arial" w:cs="Arial" w:hint="eastAsia"/>
          <w:sz w:val="24"/>
        </w:rPr>
        <w:t xml:space="preserve"> </w:t>
      </w:r>
      <w:r>
        <w:rPr>
          <w:rFonts w:ascii="Arial" w:hAnsi="Arial" w:cs="Arial"/>
          <w:sz w:val="24"/>
        </w:rPr>
        <w:t>during</w:t>
      </w:r>
      <w:r>
        <w:rPr>
          <w:rFonts w:ascii="Arial" w:hAnsi="Arial" w:cs="Arial" w:hint="eastAsia"/>
          <w:sz w:val="24"/>
        </w:rPr>
        <w:t xml:space="preserve"> </w:t>
      </w:r>
      <w:r>
        <w:rPr>
          <w:rFonts w:ascii="Arial" w:hAnsi="Arial" w:cs="Arial"/>
          <w:sz w:val="24"/>
        </w:rPr>
        <w:t xml:space="preserve">the </w:t>
      </w:r>
      <w:r>
        <w:rPr>
          <w:rFonts w:ascii="Arial" w:hAnsi="Arial" w:cs="Arial" w:hint="eastAsia"/>
          <w:sz w:val="24"/>
        </w:rPr>
        <w:t xml:space="preserve">2nd </w:t>
      </w:r>
      <w:r>
        <w:rPr>
          <w:rFonts w:ascii="Arial" w:hAnsi="Arial" w:cs="Arial"/>
          <w:sz w:val="24"/>
        </w:rPr>
        <w:t xml:space="preserve">China International Import Expo, </w:t>
      </w:r>
      <w:r>
        <w:rPr>
          <w:rFonts w:ascii="Arial" w:hAnsi="Arial" w:cs="Arial" w:hint="eastAsia"/>
          <w:sz w:val="24"/>
        </w:rPr>
        <w:t xml:space="preserve">we hereby officially release </w:t>
      </w:r>
      <w:r>
        <w:rPr>
          <w:rFonts w:ascii="Arial" w:hAnsi="Arial" w:cs="Arial"/>
          <w:sz w:val="24"/>
        </w:rPr>
        <w:t>the list of value-added services</w:t>
      </w:r>
      <w:r>
        <w:rPr>
          <w:rFonts w:ascii="Arial" w:hAnsi="Arial" w:cs="Arial" w:hint="eastAsia"/>
          <w:sz w:val="24"/>
        </w:rPr>
        <w:t xml:space="preserve"> </w:t>
      </w:r>
      <w:r>
        <w:rPr>
          <w:rFonts w:ascii="Arial" w:hAnsi="Arial" w:cs="Arial"/>
          <w:sz w:val="24"/>
        </w:rPr>
        <w:t>and their</w:t>
      </w:r>
      <w:r>
        <w:rPr>
          <w:rFonts w:ascii="Arial" w:hAnsi="Arial" w:cs="Arial" w:hint="eastAsia"/>
          <w:sz w:val="24"/>
        </w:rPr>
        <w:t xml:space="preserve"> </w:t>
      </w:r>
      <w:r>
        <w:rPr>
          <w:rFonts w:ascii="Arial" w:hAnsi="Arial" w:cs="Arial"/>
          <w:sz w:val="24"/>
        </w:rPr>
        <w:t xml:space="preserve">prices. Please read </w:t>
      </w:r>
      <w:r>
        <w:rPr>
          <w:rFonts w:ascii="Arial" w:hAnsi="Arial" w:cs="Arial" w:hint="eastAsia"/>
          <w:sz w:val="24"/>
        </w:rPr>
        <w:t xml:space="preserve">it </w:t>
      </w:r>
      <w:r>
        <w:rPr>
          <w:rFonts w:ascii="Arial" w:hAnsi="Arial" w:cs="Arial"/>
          <w:sz w:val="24"/>
        </w:rPr>
        <w:t xml:space="preserve">carefully and </w:t>
      </w:r>
      <w:proofErr w:type="gramStart"/>
      <w:r>
        <w:rPr>
          <w:rFonts w:ascii="Arial" w:hAnsi="Arial" w:cs="Arial" w:hint="eastAsia"/>
          <w:sz w:val="24"/>
        </w:rPr>
        <w:t xml:space="preserve">make </w:t>
      </w:r>
      <w:r>
        <w:rPr>
          <w:rFonts w:ascii="Arial" w:hAnsi="Arial" w:cs="Arial"/>
          <w:sz w:val="24"/>
        </w:rPr>
        <w:t>prepar</w:t>
      </w:r>
      <w:r>
        <w:rPr>
          <w:rFonts w:ascii="Arial" w:hAnsi="Arial" w:cs="Arial" w:hint="eastAsia"/>
          <w:sz w:val="24"/>
        </w:rPr>
        <w:t>ations</w:t>
      </w:r>
      <w:proofErr w:type="gramEnd"/>
      <w:r>
        <w:rPr>
          <w:rFonts w:ascii="Arial" w:hAnsi="Arial" w:cs="Arial"/>
          <w:sz w:val="24"/>
        </w:rPr>
        <w:t xml:space="preserve"> accordingly. The details are as follows:</w:t>
      </w:r>
    </w:p>
    <w:p w14:paraId="76AF92AD" w14:textId="77777777" w:rsidR="00013A9A" w:rsidRDefault="00EB2006">
      <w:pPr>
        <w:pStyle w:val="af"/>
        <w:numPr>
          <w:ilvl w:val="0"/>
          <w:numId w:val="1"/>
        </w:numPr>
        <w:spacing w:line="700" w:lineRule="exact"/>
        <w:ind w:left="0" w:firstLineChars="0" w:firstLine="0"/>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增值服务项目类别</w:t>
      </w:r>
    </w:p>
    <w:p w14:paraId="489AE990" w14:textId="77777777" w:rsidR="00013A9A" w:rsidRDefault="00EB2006">
      <w:pPr>
        <w:rPr>
          <w:rFonts w:ascii="Arial" w:hAnsi="Arial" w:cs="Arial"/>
          <w:b/>
          <w:sz w:val="24"/>
        </w:rPr>
      </w:pPr>
      <w:r>
        <w:rPr>
          <w:rFonts w:ascii="Arial" w:hAnsi="Arial" w:cs="Arial"/>
          <w:b/>
          <w:sz w:val="24"/>
        </w:rPr>
        <w:t>I.</w:t>
      </w:r>
      <w:r>
        <w:rPr>
          <w:rFonts w:ascii="Arial" w:hAnsi="Arial" w:cs="Arial" w:hint="eastAsia"/>
          <w:b/>
          <w:sz w:val="24"/>
        </w:rPr>
        <w:tab/>
      </w:r>
      <w:r>
        <w:rPr>
          <w:rFonts w:ascii="Arial" w:hAnsi="Arial" w:cs="Arial"/>
          <w:b/>
          <w:sz w:val="24"/>
        </w:rPr>
        <w:t>Categor</w:t>
      </w:r>
      <w:r>
        <w:rPr>
          <w:rFonts w:ascii="Arial" w:hAnsi="Arial" w:cs="Arial" w:hint="eastAsia"/>
          <w:b/>
          <w:sz w:val="24"/>
        </w:rPr>
        <w:t xml:space="preserve">ies of </w:t>
      </w:r>
      <w:r>
        <w:rPr>
          <w:rFonts w:ascii="Arial" w:hAnsi="Arial" w:cs="Arial"/>
          <w:b/>
          <w:sz w:val="24"/>
        </w:rPr>
        <w:t>Value-Added Services</w:t>
      </w:r>
    </w:p>
    <w:p w14:paraId="79FF16BF" w14:textId="77777777" w:rsidR="00013A9A" w:rsidRDefault="00EB2006">
      <w:pPr>
        <w:pStyle w:val="af"/>
        <w:numPr>
          <w:ilvl w:val="0"/>
          <w:numId w:val="2"/>
        </w:numPr>
        <w:spacing w:line="700" w:lineRule="exact"/>
        <w:ind w:left="0" w:firstLineChars="0" w:firstLine="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场地基础设施租赁费</w:t>
      </w:r>
    </w:p>
    <w:p w14:paraId="4A188AA2" w14:textId="77777777" w:rsidR="00013A9A" w:rsidRDefault="00EB2006">
      <w:pPr>
        <w:pStyle w:val="af"/>
        <w:numPr>
          <w:ilvl w:val="0"/>
          <w:numId w:val="3"/>
        </w:numPr>
        <w:ind w:firstLineChars="0"/>
        <w:rPr>
          <w:rFonts w:ascii="Arial" w:hAnsi="Arial" w:cs="Arial"/>
          <w:sz w:val="24"/>
        </w:rPr>
      </w:pPr>
      <w:r>
        <w:rPr>
          <w:rFonts w:ascii="Arial" w:hAnsi="Arial" w:cs="Arial"/>
          <w:sz w:val="24"/>
        </w:rPr>
        <w:t xml:space="preserve">Venue </w:t>
      </w:r>
      <w:r>
        <w:rPr>
          <w:rFonts w:ascii="Arial" w:hAnsi="Arial" w:cs="Arial" w:hint="eastAsia"/>
          <w:sz w:val="24"/>
        </w:rPr>
        <w:t xml:space="preserve">and </w:t>
      </w:r>
      <w:r>
        <w:rPr>
          <w:rFonts w:ascii="Arial" w:hAnsi="Arial" w:cs="Arial"/>
          <w:sz w:val="24"/>
        </w:rPr>
        <w:t>infrastructure rental</w:t>
      </w:r>
      <w:r>
        <w:rPr>
          <w:rFonts w:ascii="Arial" w:hAnsi="Arial" w:cs="Arial" w:hint="eastAsia"/>
          <w:sz w:val="24"/>
        </w:rPr>
        <w:t xml:space="preserve"> fees</w:t>
      </w:r>
    </w:p>
    <w:p w14:paraId="2A8B3C66" w14:textId="77777777" w:rsidR="00013A9A" w:rsidRDefault="00EB2006">
      <w:pPr>
        <w:pStyle w:val="af"/>
        <w:numPr>
          <w:ilvl w:val="0"/>
          <w:numId w:val="2"/>
        </w:numPr>
        <w:spacing w:line="700" w:lineRule="exact"/>
        <w:ind w:left="0" w:firstLineChars="0" w:firstLine="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会议系统设备增值租赁费</w:t>
      </w:r>
    </w:p>
    <w:p w14:paraId="3A98DCD6" w14:textId="77777777" w:rsidR="00013A9A" w:rsidRDefault="00EB2006">
      <w:pPr>
        <w:rPr>
          <w:rFonts w:ascii="Arial" w:hAnsi="Arial" w:cs="Arial"/>
          <w:sz w:val="24"/>
        </w:rPr>
      </w:pPr>
      <w:r>
        <w:rPr>
          <w:rFonts w:ascii="Arial" w:hAnsi="Arial" w:cs="Arial"/>
          <w:sz w:val="24"/>
        </w:rPr>
        <w:t>(</w:t>
      </w:r>
      <w:r>
        <w:rPr>
          <w:rFonts w:ascii="Arial" w:hAnsi="Arial" w:cs="Arial" w:hint="eastAsia"/>
          <w:sz w:val="24"/>
        </w:rPr>
        <w:t>ii</w:t>
      </w:r>
      <w:r>
        <w:rPr>
          <w:rFonts w:ascii="Arial" w:hAnsi="Arial" w:cs="Arial"/>
          <w:sz w:val="24"/>
        </w:rPr>
        <w:t>)</w:t>
      </w:r>
      <w:r>
        <w:rPr>
          <w:rFonts w:ascii="Arial" w:hAnsi="Arial" w:cs="Arial" w:hint="eastAsia"/>
          <w:sz w:val="24"/>
        </w:rPr>
        <w:tab/>
      </w:r>
      <w:r>
        <w:rPr>
          <w:rFonts w:ascii="Arial" w:hAnsi="Arial" w:cs="Arial"/>
          <w:sz w:val="24"/>
        </w:rPr>
        <w:t>Conference system equipment va</w:t>
      </w:r>
      <w:r>
        <w:rPr>
          <w:rFonts w:ascii="Arial" w:hAnsi="Arial" w:cs="Arial" w:hint="eastAsia"/>
          <w:sz w:val="24"/>
        </w:rPr>
        <w:t xml:space="preserve">lue-added </w:t>
      </w:r>
      <w:r>
        <w:rPr>
          <w:rFonts w:ascii="Arial" w:hAnsi="Arial" w:cs="Arial"/>
          <w:sz w:val="24"/>
        </w:rPr>
        <w:t>rental fee</w:t>
      </w:r>
      <w:r>
        <w:rPr>
          <w:rFonts w:ascii="Arial" w:hAnsi="Arial" w:cs="Arial" w:hint="eastAsia"/>
          <w:sz w:val="24"/>
        </w:rPr>
        <w:t>s</w:t>
      </w:r>
    </w:p>
    <w:p w14:paraId="155CD809" w14:textId="77777777" w:rsidR="00013A9A" w:rsidRDefault="00EB2006">
      <w:pPr>
        <w:pStyle w:val="af"/>
        <w:numPr>
          <w:ilvl w:val="0"/>
          <w:numId w:val="2"/>
        </w:numPr>
        <w:spacing w:line="700" w:lineRule="exact"/>
        <w:ind w:left="0" w:firstLineChars="0" w:firstLine="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现场制作、办公设备、会务保障服务费</w:t>
      </w:r>
    </w:p>
    <w:p w14:paraId="25D88007" w14:textId="77777777" w:rsidR="00013A9A" w:rsidRDefault="00EB2006">
      <w:pPr>
        <w:rPr>
          <w:rFonts w:ascii="Arial" w:hAnsi="Arial" w:cs="Arial"/>
          <w:sz w:val="24"/>
        </w:rPr>
      </w:pPr>
      <w:r>
        <w:rPr>
          <w:rFonts w:ascii="Arial" w:hAnsi="Arial" w:cs="Arial"/>
          <w:sz w:val="24"/>
        </w:rPr>
        <w:t>(</w:t>
      </w:r>
      <w:r>
        <w:rPr>
          <w:rFonts w:ascii="Arial" w:hAnsi="Arial" w:cs="Arial" w:hint="eastAsia"/>
          <w:sz w:val="24"/>
        </w:rPr>
        <w:t>iii</w:t>
      </w:r>
      <w:r>
        <w:rPr>
          <w:rFonts w:ascii="Arial" w:hAnsi="Arial" w:cs="Arial"/>
          <w:sz w:val="24"/>
        </w:rPr>
        <w:t>)</w:t>
      </w:r>
      <w:r>
        <w:rPr>
          <w:rFonts w:ascii="Arial" w:hAnsi="Arial" w:cs="Arial" w:hint="eastAsia"/>
          <w:sz w:val="24"/>
        </w:rPr>
        <w:tab/>
      </w:r>
      <w:r>
        <w:rPr>
          <w:rFonts w:ascii="Arial" w:hAnsi="Arial" w:cs="Arial"/>
          <w:sz w:val="24"/>
        </w:rPr>
        <w:t>On-site production, office equipment and conference</w:t>
      </w:r>
      <w:r>
        <w:rPr>
          <w:rFonts w:ascii="Arial" w:hAnsi="Arial" w:cs="Arial" w:hint="eastAsia"/>
          <w:sz w:val="24"/>
        </w:rPr>
        <w:t xml:space="preserve"> supporting</w:t>
      </w:r>
      <w:r>
        <w:rPr>
          <w:rFonts w:ascii="Arial" w:hAnsi="Arial" w:cs="Arial"/>
          <w:sz w:val="24"/>
        </w:rPr>
        <w:t xml:space="preserve"> service fees</w:t>
      </w:r>
    </w:p>
    <w:p w14:paraId="7DB44D34" w14:textId="77777777" w:rsidR="00013A9A" w:rsidRDefault="00EB2006">
      <w:pPr>
        <w:pStyle w:val="af"/>
        <w:numPr>
          <w:ilvl w:val="0"/>
          <w:numId w:val="2"/>
        </w:numPr>
        <w:spacing w:line="700" w:lineRule="exact"/>
        <w:ind w:left="0" w:firstLineChars="0" w:firstLine="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现场加班服务费</w:t>
      </w:r>
    </w:p>
    <w:p w14:paraId="0902BABB" w14:textId="77777777" w:rsidR="00013A9A" w:rsidRDefault="00EB2006">
      <w:pPr>
        <w:rPr>
          <w:rFonts w:ascii="Arial" w:hAnsi="Arial" w:cs="Arial"/>
          <w:sz w:val="24"/>
        </w:rPr>
      </w:pPr>
      <w:r>
        <w:rPr>
          <w:rFonts w:ascii="Arial" w:hAnsi="Arial" w:cs="Arial"/>
          <w:sz w:val="24"/>
        </w:rPr>
        <w:t>(</w:t>
      </w:r>
      <w:r>
        <w:rPr>
          <w:rFonts w:ascii="Arial" w:hAnsi="Arial" w:cs="Arial" w:hint="eastAsia"/>
          <w:sz w:val="24"/>
        </w:rPr>
        <w:t>iv</w:t>
      </w:r>
      <w:r>
        <w:rPr>
          <w:rFonts w:ascii="Arial" w:hAnsi="Arial" w:cs="Arial"/>
          <w:sz w:val="24"/>
        </w:rPr>
        <w:t>)</w:t>
      </w:r>
      <w:r>
        <w:rPr>
          <w:rFonts w:ascii="Arial" w:hAnsi="Arial" w:cs="Arial" w:hint="eastAsia"/>
          <w:sz w:val="24"/>
        </w:rPr>
        <w:tab/>
      </w:r>
      <w:r>
        <w:rPr>
          <w:rFonts w:ascii="Arial" w:hAnsi="Arial" w:cs="Arial"/>
          <w:sz w:val="24"/>
        </w:rPr>
        <w:t>On-site overtime service fee</w:t>
      </w:r>
      <w:r>
        <w:rPr>
          <w:rFonts w:ascii="Arial" w:hAnsi="Arial" w:cs="Arial" w:hint="eastAsia"/>
          <w:sz w:val="24"/>
        </w:rPr>
        <w:t>s</w:t>
      </w:r>
    </w:p>
    <w:p w14:paraId="48C24EB5" w14:textId="77777777" w:rsidR="00013A9A" w:rsidRDefault="00EB2006">
      <w:pPr>
        <w:pStyle w:val="af"/>
        <w:spacing w:line="700" w:lineRule="exact"/>
        <w:ind w:firstLineChars="0" w:firstLine="0"/>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具体清单及价格标准请详见附件</w:t>
      </w:r>
      <w:r>
        <w:rPr>
          <w:rFonts w:ascii="仿宋_GB2312" w:eastAsia="仿宋_GB2312" w:hAnsi="仿宋_GB2312" w:cs="仿宋_GB2312" w:hint="eastAsia"/>
          <w:b/>
          <w:bCs/>
          <w:color w:val="000000"/>
          <w:sz w:val="24"/>
        </w:rPr>
        <w:t>;</w:t>
      </w:r>
    </w:p>
    <w:p w14:paraId="61524720" w14:textId="77777777" w:rsidR="00013A9A" w:rsidRDefault="00EB2006">
      <w:pPr>
        <w:rPr>
          <w:rFonts w:ascii="Arial" w:hAnsi="Arial" w:cs="Arial"/>
          <w:sz w:val="24"/>
        </w:rPr>
      </w:pPr>
      <w:r>
        <w:rPr>
          <w:rFonts w:ascii="Arial" w:hAnsi="Arial" w:cs="Arial"/>
          <w:sz w:val="24"/>
        </w:rPr>
        <w:t xml:space="preserve">Please refer to the </w:t>
      </w:r>
      <w:r>
        <w:rPr>
          <w:rFonts w:ascii="Arial" w:hAnsi="Arial" w:cs="Arial" w:hint="eastAsia"/>
          <w:sz w:val="24"/>
        </w:rPr>
        <w:t xml:space="preserve">annex </w:t>
      </w:r>
      <w:r>
        <w:rPr>
          <w:rFonts w:ascii="Arial" w:hAnsi="Arial" w:cs="Arial"/>
          <w:sz w:val="24"/>
        </w:rPr>
        <w:t xml:space="preserve">for the list </w:t>
      </w:r>
      <w:r>
        <w:rPr>
          <w:rFonts w:ascii="Arial" w:hAnsi="Arial" w:cs="Arial" w:hint="eastAsia"/>
          <w:sz w:val="24"/>
        </w:rPr>
        <w:t xml:space="preserve">of services </w:t>
      </w:r>
      <w:r>
        <w:rPr>
          <w:rFonts w:ascii="Arial" w:hAnsi="Arial" w:cs="Arial"/>
          <w:sz w:val="24"/>
        </w:rPr>
        <w:t xml:space="preserve">and </w:t>
      </w:r>
      <w:r>
        <w:rPr>
          <w:rFonts w:ascii="Arial" w:hAnsi="Arial" w:cs="Arial" w:hint="eastAsia"/>
          <w:sz w:val="24"/>
        </w:rPr>
        <w:t xml:space="preserve">their </w:t>
      </w:r>
      <w:r>
        <w:rPr>
          <w:rFonts w:ascii="Arial" w:hAnsi="Arial" w:cs="Arial"/>
          <w:sz w:val="24"/>
        </w:rPr>
        <w:t>price</w:t>
      </w:r>
      <w:r>
        <w:rPr>
          <w:rFonts w:ascii="Arial" w:hAnsi="Arial" w:cs="Arial" w:hint="eastAsia"/>
          <w:sz w:val="24"/>
        </w:rPr>
        <w:t>s</w:t>
      </w:r>
      <w:r>
        <w:rPr>
          <w:rFonts w:ascii="Arial" w:hAnsi="Arial" w:cs="Arial"/>
          <w:sz w:val="24"/>
        </w:rPr>
        <w:t>.</w:t>
      </w:r>
    </w:p>
    <w:p w14:paraId="2C7F7A82" w14:textId="77777777" w:rsidR="00013A9A" w:rsidRDefault="00EB2006">
      <w:pPr>
        <w:pStyle w:val="af"/>
        <w:spacing w:line="700" w:lineRule="exact"/>
        <w:ind w:firstLineChars="0" w:firstLine="0"/>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未尽项目及价格请与会务服务商商洽。</w:t>
      </w:r>
    </w:p>
    <w:p w14:paraId="318B8593" w14:textId="77777777" w:rsidR="00013A9A" w:rsidRDefault="00EB2006">
      <w:pPr>
        <w:rPr>
          <w:rFonts w:ascii="Arial" w:hAnsi="Arial" w:cs="Arial"/>
          <w:sz w:val="24"/>
        </w:rPr>
      </w:pPr>
      <w:r>
        <w:rPr>
          <w:rFonts w:ascii="Arial" w:hAnsi="Arial" w:cs="Arial"/>
          <w:sz w:val="24"/>
        </w:rPr>
        <w:t>Please contact the conference service provider for the uncovered</w:t>
      </w:r>
      <w:r>
        <w:rPr>
          <w:rFonts w:ascii="Arial" w:hAnsi="Arial" w:cs="Arial" w:hint="eastAsia"/>
          <w:sz w:val="24"/>
        </w:rPr>
        <w:t xml:space="preserve"> items </w:t>
      </w:r>
      <w:r>
        <w:rPr>
          <w:rFonts w:ascii="Arial" w:hAnsi="Arial" w:cs="Arial"/>
          <w:sz w:val="24"/>
        </w:rPr>
        <w:t>and price</w:t>
      </w:r>
      <w:r>
        <w:rPr>
          <w:rFonts w:ascii="Arial" w:hAnsi="Arial" w:cs="Arial" w:hint="eastAsia"/>
          <w:sz w:val="24"/>
        </w:rPr>
        <w:t>s</w:t>
      </w:r>
      <w:r>
        <w:rPr>
          <w:rFonts w:ascii="Arial" w:hAnsi="Arial" w:cs="Arial"/>
          <w:sz w:val="24"/>
        </w:rPr>
        <w:t>.</w:t>
      </w:r>
    </w:p>
    <w:p w14:paraId="509022A8" w14:textId="77777777" w:rsidR="00013A9A" w:rsidRDefault="00EB2006">
      <w:pPr>
        <w:pStyle w:val="af"/>
        <w:numPr>
          <w:ilvl w:val="0"/>
          <w:numId w:val="1"/>
        </w:numPr>
        <w:spacing w:line="700" w:lineRule="exact"/>
        <w:ind w:left="0" w:firstLineChars="0" w:firstLine="0"/>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lastRenderedPageBreak/>
        <w:t>增值服务缴费方式</w:t>
      </w:r>
    </w:p>
    <w:p w14:paraId="448E6118" w14:textId="77777777" w:rsidR="00013A9A" w:rsidRDefault="00EB2006">
      <w:pPr>
        <w:rPr>
          <w:rFonts w:ascii="Arial" w:hAnsi="Arial" w:cs="Arial"/>
          <w:b/>
          <w:sz w:val="24"/>
        </w:rPr>
      </w:pPr>
      <w:r>
        <w:rPr>
          <w:rFonts w:ascii="Arial" w:hAnsi="Arial" w:cs="Arial" w:hint="eastAsia"/>
          <w:b/>
          <w:sz w:val="24"/>
        </w:rPr>
        <w:t>II.</w:t>
      </w:r>
      <w:r>
        <w:rPr>
          <w:rFonts w:ascii="Arial" w:hAnsi="Arial" w:cs="Arial" w:hint="eastAsia"/>
          <w:b/>
          <w:sz w:val="24"/>
        </w:rPr>
        <w:tab/>
        <w:t xml:space="preserve"> P</w:t>
      </w:r>
      <w:r>
        <w:rPr>
          <w:rFonts w:ascii="Arial" w:hAnsi="Arial" w:cs="Arial"/>
          <w:b/>
          <w:sz w:val="24"/>
        </w:rPr>
        <w:t xml:space="preserve">ayment Methods for </w:t>
      </w:r>
      <w:r>
        <w:rPr>
          <w:rFonts w:ascii="Arial" w:hAnsi="Arial" w:cs="Arial"/>
          <w:b/>
          <w:sz w:val="24"/>
        </w:rPr>
        <w:t>Value-Added Service Fees</w:t>
      </w:r>
    </w:p>
    <w:p w14:paraId="252FBC4C" w14:textId="77777777" w:rsidR="00013A9A" w:rsidRDefault="00EB2006">
      <w:pPr>
        <w:spacing w:line="70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增值服务项目费用是指除场地标准配置以外的其它服务费用，如提供标准配置以外的网络接驳服务、话筒租赁服务、同传翻译设备租赁服务等，增值服务费用需提前下单和签字确认，并将在合同约定会务服务费收费标准的</w:t>
      </w:r>
      <w:r>
        <w:rPr>
          <w:rFonts w:ascii="仿宋_GB2312" w:eastAsia="仿宋_GB2312" w:hAnsi="仿宋_GB2312" w:cs="仿宋_GB2312" w:hint="eastAsia"/>
          <w:color w:val="000000"/>
          <w:sz w:val="24"/>
        </w:rPr>
        <w:t>30%</w:t>
      </w:r>
      <w:r>
        <w:rPr>
          <w:rFonts w:ascii="仿宋_GB2312" w:eastAsia="仿宋_GB2312" w:hAnsi="仿宋_GB2312" w:cs="仿宋_GB2312" w:hint="eastAsia"/>
          <w:color w:val="000000"/>
          <w:sz w:val="24"/>
        </w:rPr>
        <w:t>支付的履约保证金中扣除。</w:t>
      </w:r>
    </w:p>
    <w:p w14:paraId="33577CA3" w14:textId="77777777" w:rsidR="00013A9A" w:rsidRDefault="00EB2006">
      <w:pPr>
        <w:rPr>
          <w:rFonts w:ascii="Arial" w:hAnsi="Arial" w:cs="Arial"/>
          <w:sz w:val="24"/>
        </w:rPr>
      </w:pPr>
      <w:r>
        <w:rPr>
          <w:rFonts w:ascii="Arial" w:hAnsi="Arial" w:cs="Arial" w:hint="eastAsia"/>
          <w:sz w:val="24"/>
        </w:rPr>
        <w:t>V</w:t>
      </w:r>
      <w:r>
        <w:rPr>
          <w:rFonts w:ascii="Arial" w:hAnsi="Arial" w:cs="Arial"/>
          <w:sz w:val="24"/>
        </w:rPr>
        <w:t xml:space="preserve">alue-added service </w:t>
      </w:r>
      <w:r>
        <w:rPr>
          <w:rFonts w:ascii="Arial" w:hAnsi="Arial" w:cs="Arial" w:hint="eastAsia"/>
          <w:sz w:val="24"/>
        </w:rPr>
        <w:t xml:space="preserve">fees </w:t>
      </w:r>
      <w:r>
        <w:rPr>
          <w:rFonts w:ascii="Arial" w:hAnsi="Arial" w:cs="Arial"/>
          <w:sz w:val="24"/>
        </w:rPr>
        <w:t xml:space="preserve">refer to </w:t>
      </w:r>
      <w:r>
        <w:rPr>
          <w:rFonts w:ascii="Arial" w:hAnsi="Arial" w:cs="Arial" w:hint="eastAsia"/>
          <w:sz w:val="24"/>
        </w:rPr>
        <w:t xml:space="preserve">the </w:t>
      </w:r>
      <w:r>
        <w:rPr>
          <w:rFonts w:ascii="Arial" w:hAnsi="Arial" w:cs="Arial"/>
          <w:sz w:val="24"/>
        </w:rPr>
        <w:t xml:space="preserve">fees </w:t>
      </w:r>
      <w:r>
        <w:rPr>
          <w:rFonts w:ascii="Arial" w:hAnsi="Arial" w:cs="Arial" w:hint="eastAsia"/>
          <w:sz w:val="24"/>
        </w:rPr>
        <w:t xml:space="preserve">for </w:t>
      </w:r>
      <w:r>
        <w:rPr>
          <w:rFonts w:ascii="Arial" w:hAnsi="Arial" w:cs="Arial"/>
          <w:sz w:val="24"/>
        </w:rPr>
        <w:t>service</w:t>
      </w:r>
      <w:r>
        <w:rPr>
          <w:rFonts w:ascii="Arial" w:hAnsi="Arial" w:cs="Arial" w:hint="eastAsia"/>
          <w:sz w:val="24"/>
        </w:rPr>
        <w:t xml:space="preserve">s </w:t>
      </w:r>
      <w:r>
        <w:rPr>
          <w:rFonts w:ascii="Arial" w:hAnsi="Arial" w:cs="Arial"/>
          <w:sz w:val="24"/>
        </w:rPr>
        <w:t>other</w:t>
      </w:r>
      <w:r>
        <w:rPr>
          <w:rFonts w:ascii="Arial" w:hAnsi="Arial" w:cs="Arial" w:hint="eastAsia"/>
          <w:sz w:val="24"/>
        </w:rPr>
        <w:t xml:space="preserve"> than </w:t>
      </w:r>
      <w:r>
        <w:rPr>
          <w:rFonts w:ascii="Arial" w:hAnsi="Arial" w:cs="Arial"/>
          <w:sz w:val="24"/>
        </w:rPr>
        <w:t>the standard configuration</w:t>
      </w:r>
      <w:r>
        <w:rPr>
          <w:rFonts w:ascii="Arial" w:hAnsi="Arial" w:cs="Arial" w:hint="eastAsia"/>
          <w:sz w:val="24"/>
        </w:rPr>
        <w:t xml:space="preserve"> at the venue, such as </w:t>
      </w:r>
      <w:r>
        <w:rPr>
          <w:rFonts w:ascii="Arial" w:hAnsi="Arial" w:cs="Arial"/>
          <w:sz w:val="24"/>
        </w:rPr>
        <w:t>th</w:t>
      </w:r>
      <w:r>
        <w:rPr>
          <w:rFonts w:ascii="Arial" w:hAnsi="Arial" w:cs="Arial"/>
          <w:sz w:val="24"/>
        </w:rPr>
        <w:t>e network connection service, the microphone rental servic</w:t>
      </w:r>
      <w:r>
        <w:rPr>
          <w:rFonts w:ascii="Arial" w:hAnsi="Arial" w:cs="Arial" w:hint="eastAsia"/>
          <w:sz w:val="24"/>
        </w:rPr>
        <w:t>e and</w:t>
      </w:r>
      <w:r>
        <w:rPr>
          <w:rFonts w:ascii="Arial" w:hAnsi="Arial" w:cs="Arial"/>
          <w:sz w:val="24"/>
        </w:rPr>
        <w:t xml:space="preserve"> the simultaneous </w:t>
      </w:r>
      <w:r>
        <w:rPr>
          <w:rFonts w:ascii="Arial" w:hAnsi="Arial" w:cs="Arial" w:hint="eastAsia"/>
          <w:sz w:val="24"/>
        </w:rPr>
        <w:t xml:space="preserve">interpretation </w:t>
      </w:r>
      <w:r>
        <w:rPr>
          <w:rFonts w:ascii="Arial" w:hAnsi="Arial" w:cs="Arial"/>
          <w:sz w:val="24"/>
        </w:rPr>
        <w:t>equipment rental ser</w:t>
      </w:r>
      <w:r>
        <w:rPr>
          <w:rFonts w:ascii="Arial" w:hAnsi="Arial" w:cs="Arial"/>
          <w:sz w:val="24"/>
        </w:rPr>
        <w:t>vice</w:t>
      </w:r>
      <w:r>
        <w:rPr>
          <w:rFonts w:ascii="Arial" w:hAnsi="Arial" w:cs="Arial" w:hint="eastAsia"/>
          <w:sz w:val="24"/>
        </w:rPr>
        <w:t xml:space="preserve"> which is</w:t>
      </w:r>
      <w:r>
        <w:rPr>
          <w:rFonts w:ascii="Arial" w:hAnsi="Arial" w:cs="Arial" w:hint="eastAsia"/>
          <w:sz w:val="24"/>
        </w:rPr>
        <w:t xml:space="preserve"> </w:t>
      </w:r>
      <w:r>
        <w:rPr>
          <w:rFonts w:ascii="Arial" w:hAnsi="Arial" w:cs="Arial"/>
          <w:sz w:val="24"/>
        </w:rPr>
        <w:t>not incl</w:t>
      </w:r>
      <w:r>
        <w:rPr>
          <w:rFonts w:ascii="Arial" w:hAnsi="Arial" w:cs="Arial"/>
          <w:sz w:val="24"/>
        </w:rPr>
        <w:t xml:space="preserve">uded in the standard configuration. </w:t>
      </w:r>
      <w:r>
        <w:rPr>
          <w:rFonts w:ascii="Arial" w:hAnsi="Arial" w:cs="Arial" w:hint="eastAsia"/>
          <w:sz w:val="24"/>
        </w:rPr>
        <w:t xml:space="preserve">You must place orders for </w:t>
      </w:r>
      <w:r>
        <w:rPr>
          <w:rFonts w:ascii="Arial" w:hAnsi="Arial" w:cs="Arial"/>
          <w:sz w:val="24"/>
        </w:rPr>
        <w:t>value-added service</w:t>
      </w:r>
      <w:r>
        <w:rPr>
          <w:rFonts w:ascii="Arial" w:hAnsi="Arial" w:cs="Arial" w:hint="eastAsia"/>
          <w:sz w:val="24"/>
        </w:rPr>
        <w:t>s</w:t>
      </w:r>
      <w:r>
        <w:rPr>
          <w:rFonts w:ascii="Arial" w:hAnsi="Arial" w:cs="Arial"/>
          <w:sz w:val="24"/>
        </w:rPr>
        <w:t xml:space="preserve"> in advance and </w:t>
      </w:r>
      <w:r>
        <w:rPr>
          <w:rFonts w:ascii="Arial" w:hAnsi="Arial" w:cs="Arial" w:hint="eastAsia"/>
          <w:sz w:val="24"/>
        </w:rPr>
        <w:t xml:space="preserve">sign them </w:t>
      </w:r>
      <w:r>
        <w:rPr>
          <w:rFonts w:ascii="Arial" w:hAnsi="Arial" w:cs="Arial"/>
          <w:sz w:val="24"/>
        </w:rPr>
        <w:t xml:space="preserve">for confirmation. </w:t>
      </w:r>
      <w:r>
        <w:rPr>
          <w:rFonts w:ascii="Arial" w:hAnsi="Arial" w:cs="Arial" w:hint="eastAsia"/>
          <w:sz w:val="24"/>
        </w:rPr>
        <w:t xml:space="preserve">The fees will </w:t>
      </w:r>
      <w:r>
        <w:rPr>
          <w:rFonts w:ascii="Arial" w:hAnsi="Arial" w:cs="Arial"/>
          <w:sz w:val="24"/>
        </w:rPr>
        <w:t xml:space="preserve">be deducted from the </w:t>
      </w:r>
      <w:r>
        <w:rPr>
          <w:rFonts w:ascii="Arial" w:hAnsi="Arial" w:cs="Arial" w:hint="eastAsia"/>
          <w:sz w:val="24"/>
        </w:rPr>
        <w:t>pre</w:t>
      </w:r>
      <w:r>
        <w:rPr>
          <w:rFonts w:ascii="Arial" w:hAnsi="Arial" w:cs="Arial"/>
          <w:sz w:val="24"/>
        </w:rPr>
        <w:t>paid performance bond</w:t>
      </w:r>
      <w:r>
        <w:rPr>
          <w:rFonts w:ascii="Arial" w:hAnsi="Arial" w:cs="Arial" w:hint="eastAsia"/>
          <w:sz w:val="24"/>
        </w:rPr>
        <w:t xml:space="preserve">, which is </w:t>
      </w:r>
      <w:r>
        <w:rPr>
          <w:rFonts w:ascii="Arial" w:hAnsi="Arial" w:cs="Arial"/>
          <w:sz w:val="24"/>
        </w:rPr>
        <w:t xml:space="preserve">30% of the contracted </w:t>
      </w:r>
      <w:r>
        <w:rPr>
          <w:rFonts w:ascii="Arial" w:hAnsi="Arial" w:cs="Arial" w:hint="eastAsia"/>
          <w:sz w:val="24"/>
        </w:rPr>
        <w:t xml:space="preserve">conference </w:t>
      </w:r>
      <w:r>
        <w:rPr>
          <w:rFonts w:ascii="Arial" w:hAnsi="Arial" w:cs="Arial"/>
          <w:sz w:val="24"/>
        </w:rPr>
        <w:t>service fee</w:t>
      </w:r>
      <w:r>
        <w:rPr>
          <w:rFonts w:ascii="Arial" w:hAnsi="Arial" w:cs="Arial" w:hint="eastAsia"/>
          <w:sz w:val="24"/>
        </w:rPr>
        <w:t>s</w:t>
      </w:r>
      <w:r>
        <w:rPr>
          <w:rFonts w:ascii="Arial" w:hAnsi="Arial" w:cs="Arial"/>
          <w:sz w:val="24"/>
        </w:rPr>
        <w:t>.</w:t>
      </w:r>
    </w:p>
    <w:p w14:paraId="3E554890" w14:textId="77777777" w:rsidR="00013A9A" w:rsidRDefault="00EB2006">
      <w:pPr>
        <w:pStyle w:val="af"/>
        <w:numPr>
          <w:ilvl w:val="0"/>
          <w:numId w:val="1"/>
        </w:numPr>
        <w:spacing w:line="700" w:lineRule="exact"/>
        <w:ind w:left="0" w:firstLineChars="0" w:firstLine="0"/>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会场布置及演练</w:t>
      </w:r>
    </w:p>
    <w:p w14:paraId="68CDA3DC" w14:textId="77777777" w:rsidR="00013A9A" w:rsidRDefault="00EB2006">
      <w:pPr>
        <w:rPr>
          <w:rFonts w:ascii="Arial" w:hAnsi="Arial" w:cs="Arial"/>
          <w:b/>
          <w:sz w:val="24"/>
        </w:rPr>
      </w:pPr>
      <w:r>
        <w:rPr>
          <w:rFonts w:ascii="Arial" w:hAnsi="Arial" w:cs="Arial" w:hint="eastAsia"/>
          <w:b/>
          <w:sz w:val="24"/>
        </w:rPr>
        <w:t>III.</w:t>
      </w:r>
      <w:r>
        <w:rPr>
          <w:rFonts w:ascii="Arial" w:hAnsi="Arial" w:cs="Arial" w:hint="eastAsia"/>
          <w:b/>
          <w:sz w:val="24"/>
        </w:rPr>
        <w:tab/>
      </w:r>
      <w:r>
        <w:rPr>
          <w:rFonts w:ascii="Arial" w:hAnsi="Arial" w:cs="Arial"/>
          <w:b/>
          <w:sz w:val="24"/>
        </w:rPr>
        <w:t>Venue Arrangements and Drills</w:t>
      </w:r>
    </w:p>
    <w:p w14:paraId="3414302D" w14:textId="77777777" w:rsidR="00013A9A" w:rsidRDefault="00EB2006">
      <w:pPr>
        <w:pStyle w:val="af"/>
        <w:numPr>
          <w:ilvl w:val="0"/>
          <w:numId w:val="4"/>
        </w:numPr>
        <w:spacing w:line="700" w:lineRule="exact"/>
        <w:ind w:left="0" w:firstLineChars="0" w:firstLine="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现场配套活动档期紧，安</w:t>
      </w:r>
      <w:proofErr w:type="gramStart"/>
      <w:r>
        <w:rPr>
          <w:rFonts w:ascii="仿宋_GB2312" w:eastAsia="仿宋_GB2312" w:hAnsi="仿宋_GB2312" w:cs="仿宋_GB2312" w:hint="eastAsia"/>
          <w:color w:val="000000"/>
          <w:sz w:val="24"/>
        </w:rPr>
        <w:t>保要求</w:t>
      </w:r>
      <w:proofErr w:type="gramEnd"/>
      <w:r>
        <w:rPr>
          <w:rFonts w:ascii="仿宋_GB2312" w:eastAsia="仿宋_GB2312" w:hAnsi="仿宋_GB2312" w:cs="仿宋_GB2312" w:hint="eastAsia"/>
          <w:color w:val="000000"/>
          <w:sz w:val="24"/>
        </w:rPr>
        <w:t>严，为尽量保障会场布置时间，在会议前一天的</w:t>
      </w:r>
      <w:r>
        <w:rPr>
          <w:rFonts w:ascii="仿宋_GB2312" w:eastAsia="仿宋_GB2312" w:hAnsi="仿宋_GB2312" w:cs="仿宋_GB2312" w:hint="eastAsia"/>
          <w:color w:val="000000"/>
          <w:sz w:val="24"/>
        </w:rPr>
        <w:t>21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00</w:t>
      </w:r>
      <w:proofErr w:type="gramStart"/>
      <w:r>
        <w:rPr>
          <w:rFonts w:ascii="仿宋_GB2312" w:eastAsia="仿宋_GB2312" w:hAnsi="仿宋_GB2312" w:cs="仿宋_GB2312" w:hint="eastAsia"/>
          <w:color w:val="000000"/>
          <w:sz w:val="24"/>
        </w:rPr>
        <w:t>至会议</w:t>
      </w:r>
      <w:proofErr w:type="gramEnd"/>
      <w:r>
        <w:rPr>
          <w:rFonts w:ascii="仿宋_GB2312" w:eastAsia="仿宋_GB2312" w:hAnsi="仿宋_GB2312" w:cs="仿宋_GB2312" w:hint="eastAsia"/>
          <w:color w:val="000000"/>
          <w:sz w:val="24"/>
        </w:rPr>
        <w:t>当天的凌晨</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00</w:t>
      </w:r>
      <w:r>
        <w:rPr>
          <w:rFonts w:ascii="仿宋_GB2312" w:eastAsia="仿宋_GB2312" w:hAnsi="仿宋_GB2312" w:cs="仿宋_GB2312" w:hint="eastAsia"/>
          <w:color w:val="000000"/>
          <w:sz w:val="24"/>
        </w:rPr>
        <w:t>可供会场布置（</w:t>
      </w:r>
      <w:r>
        <w:rPr>
          <w:rFonts w:ascii="仿宋_GB2312" w:eastAsia="仿宋_GB2312" w:hAnsi="仿宋_GB2312" w:cs="仿宋_GB2312" w:hint="eastAsia"/>
          <w:b/>
          <w:bCs/>
          <w:color w:val="000000"/>
          <w:sz w:val="24"/>
        </w:rPr>
        <w:t>不超过</w:t>
      </w:r>
      <w:r>
        <w:rPr>
          <w:rFonts w:ascii="仿宋_GB2312" w:eastAsia="仿宋_GB2312" w:hAnsi="仿宋_GB2312" w:cs="仿宋_GB2312" w:hint="eastAsia"/>
          <w:b/>
          <w:bCs/>
          <w:color w:val="000000"/>
          <w:sz w:val="24"/>
        </w:rPr>
        <w:t>2</w:t>
      </w:r>
      <w:r>
        <w:rPr>
          <w:rFonts w:ascii="仿宋_GB2312" w:eastAsia="仿宋_GB2312" w:hAnsi="仿宋_GB2312" w:cs="仿宋_GB2312" w:hint="eastAsia"/>
          <w:b/>
          <w:bCs/>
          <w:color w:val="000000"/>
          <w:sz w:val="24"/>
        </w:rPr>
        <w:t>小时</w:t>
      </w:r>
      <w:r>
        <w:rPr>
          <w:rFonts w:ascii="仿宋_GB2312" w:eastAsia="仿宋_GB2312" w:hAnsi="仿宋_GB2312" w:cs="仿宋_GB2312" w:hint="eastAsia"/>
          <w:color w:val="000000"/>
          <w:sz w:val="24"/>
        </w:rPr>
        <w:t>）。</w:t>
      </w:r>
    </w:p>
    <w:p w14:paraId="0588EE7D" w14:textId="77777777" w:rsidR="00013A9A" w:rsidRDefault="00EB2006">
      <w:pPr>
        <w:pStyle w:val="af"/>
        <w:numPr>
          <w:ilvl w:val="0"/>
          <w:numId w:val="5"/>
        </w:numPr>
        <w:ind w:firstLineChars="0"/>
        <w:rPr>
          <w:rFonts w:ascii="Arial" w:hAnsi="Arial" w:cs="Arial"/>
          <w:sz w:val="24"/>
        </w:rPr>
      </w:pPr>
      <w:r>
        <w:rPr>
          <w:rFonts w:ascii="Arial" w:hAnsi="Arial" w:cs="Arial"/>
          <w:sz w:val="24"/>
        </w:rPr>
        <w:t xml:space="preserve">On-site </w:t>
      </w:r>
      <w:r>
        <w:rPr>
          <w:rFonts w:ascii="Arial" w:hAnsi="Arial" w:cs="Arial" w:hint="eastAsia"/>
          <w:sz w:val="24"/>
        </w:rPr>
        <w:t xml:space="preserve">side events are </w:t>
      </w:r>
      <w:r>
        <w:rPr>
          <w:rFonts w:ascii="Arial" w:hAnsi="Arial" w:cs="Arial"/>
          <w:sz w:val="24"/>
        </w:rPr>
        <w:t>tightly scheduled</w:t>
      </w:r>
      <w:r>
        <w:rPr>
          <w:rFonts w:ascii="Arial" w:hAnsi="Arial" w:cs="Arial" w:hint="eastAsia"/>
          <w:sz w:val="24"/>
        </w:rPr>
        <w:t xml:space="preserve"> and are subject to strict </w:t>
      </w:r>
      <w:r>
        <w:rPr>
          <w:rFonts w:ascii="Arial" w:hAnsi="Arial" w:cs="Arial"/>
          <w:sz w:val="24"/>
        </w:rPr>
        <w:t xml:space="preserve">security </w:t>
      </w:r>
      <w:r>
        <w:rPr>
          <w:rFonts w:ascii="Arial" w:hAnsi="Arial" w:cs="Arial" w:hint="eastAsia"/>
          <w:sz w:val="24"/>
        </w:rPr>
        <w:t>control</w:t>
      </w:r>
      <w:r>
        <w:rPr>
          <w:rFonts w:ascii="Arial" w:hAnsi="Arial" w:cs="Arial"/>
          <w:sz w:val="24"/>
        </w:rPr>
        <w:t xml:space="preserve">. </w:t>
      </w:r>
      <w:r>
        <w:rPr>
          <w:rFonts w:ascii="Arial" w:hAnsi="Arial" w:cs="Arial" w:hint="eastAsia"/>
          <w:sz w:val="24"/>
        </w:rPr>
        <w:t xml:space="preserve">You can </w:t>
      </w:r>
      <w:proofErr w:type="gramStart"/>
      <w:r>
        <w:rPr>
          <w:rFonts w:ascii="Arial" w:hAnsi="Arial" w:cs="Arial" w:hint="eastAsia"/>
          <w:sz w:val="24"/>
        </w:rPr>
        <w:t xml:space="preserve">make </w:t>
      </w:r>
      <w:r>
        <w:rPr>
          <w:rFonts w:ascii="Arial" w:hAnsi="Arial" w:cs="Arial"/>
          <w:sz w:val="24"/>
        </w:rPr>
        <w:t>arrange</w:t>
      </w:r>
      <w:r>
        <w:rPr>
          <w:rFonts w:ascii="Arial" w:hAnsi="Arial" w:cs="Arial" w:hint="eastAsia"/>
          <w:sz w:val="24"/>
        </w:rPr>
        <w:t>ments</w:t>
      </w:r>
      <w:proofErr w:type="gramEnd"/>
      <w:r>
        <w:rPr>
          <w:rFonts w:ascii="Arial" w:hAnsi="Arial" w:cs="Arial" w:hint="eastAsia"/>
          <w:sz w:val="24"/>
        </w:rPr>
        <w:t xml:space="preserve"> at the </w:t>
      </w:r>
      <w:r>
        <w:rPr>
          <w:rFonts w:ascii="Arial" w:hAnsi="Arial" w:cs="Arial"/>
          <w:sz w:val="24"/>
        </w:rPr>
        <w:t>venue</w:t>
      </w:r>
      <w:r>
        <w:rPr>
          <w:rFonts w:ascii="Arial" w:hAnsi="Arial" w:cs="Arial" w:hint="eastAsia"/>
          <w:sz w:val="24"/>
        </w:rPr>
        <w:t xml:space="preserve"> from </w:t>
      </w:r>
      <w:r>
        <w:rPr>
          <w:rFonts w:ascii="Arial" w:hAnsi="Arial" w:cs="Arial"/>
          <w:sz w:val="24"/>
        </w:rPr>
        <w:t xml:space="preserve">21:00 </w:t>
      </w:r>
      <w:r>
        <w:rPr>
          <w:rFonts w:ascii="Arial" w:hAnsi="Arial" w:cs="Arial" w:hint="eastAsia"/>
          <w:sz w:val="24"/>
        </w:rPr>
        <w:t xml:space="preserve">pm </w:t>
      </w:r>
      <w:r>
        <w:rPr>
          <w:rFonts w:ascii="Arial" w:hAnsi="Arial" w:cs="Arial"/>
          <w:sz w:val="24"/>
        </w:rPr>
        <w:t xml:space="preserve">on the day before the </w:t>
      </w:r>
      <w:r>
        <w:rPr>
          <w:rFonts w:ascii="Arial" w:hAnsi="Arial" w:cs="Arial" w:hint="eastAsia"/>
          <w:sz w:val="24"/>
        </w:rPr>
        <w:t xml:space="preserve">event </w:t>
      </w:r>
      <w:r>
        <w:rPr>
          <w:rFonts w:ascii="Arial" w:hAnsi="Arial" w:cs="Arial"/>
          <w:sz w:val="24"/>
        </w:rPr>
        <w:t xml:space="preserve">to 2:00 am on the day of </w:t>
      </w:r>
      <w:r>
        <w:rPr>
          <w:rFonts w:ascii="Arial" w:hAnsi="Arial" w:cs="Arial" w:hint="eastAsia"/>
          <w:sz w:val="24"/>
        </w:rPr>
        <w:t xml:space="preserve">the event </w:t>
      </w:r>
      <w:r>
        <w:rPr>
          <w:rFonts w:ascii="Arial" w:hAnsi="Arial" w:cs="Arial"/>
          <w:sz w:val="24"/>
        </w:rPr>
        <w:t>(</w:t>
      </w:r>
      <w:r>
        <w:rPr>
          <w:rFonts w:ascii="Arial" w:hAnsi="Arial" w:cs="Arial" w:hint="eastAsia"/>
          <w:sz w:val="24"/>
        </w:rPr>
        <w:t xml:space="preserve">no </w:t>
      </w:r>
      <w:r>
        <w:rPr>
          <w:rFonts w:ascii="Arial" w:hAnsi="Arial" w:cs="Arial"/>
          <w:sz w:val="24"/>
        </w:rPr>
        <w:t>more than 2 hours).</w:t>
      </w:r>
    </w:p>
    <w:p w14:paraId="7131F777" w14:textId="77777777" w:rsidR="00013A9A" w:rsidRDefault="00EB2006">
      <w:pPr>
        <w:pStyle w:val="af"/>
        <w:numPr>
          <w:ilvl w:val="0"/>
          <w:numId w:val="4"/>
        </w:numPr>
        <w:spacing w:line="700" w:lineRule="exact"/>
        <w:ind w:left="0" w:firstLineChars="0" w:firstLine="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如会场布置</w:t>
      </w:r>
      <w:r>
        <w:rPr>
          <w:rFonts w:ascii="仿宋_GB2312" w:eastAsia="仿宋_GB2312" w:hAnsi="仿宋_GB2312" w:cs="仿宋_GB2312" w:hint="eastAsia"/>
          <w:b/>
          <w:bCs/>
          <w:color w:val="000000"/>
          <w:sz w:val="24"/>
        </w:rPr>
        <w:t>超过</w:t>
      </w:r>
      <w:r>
        <w:rPr>
          <w:rFonts w:ascii="仿宋_GB2312" w:eastAsia="仿宋_GB2312" w:hAnsi="仿宋_GB2312" w:cs="仿宋_GB2312" w:hint="eastAsia"/>
          <w:b/>
          <w:bCs/>
          <w:color w:val="000000"/>
          <w:sz w:val="24"/>
        </w:rPr>
        <w:t>2</w:t>
      </w:r>
      <w:r>
        <w:rPr>
          <w:rFonts w:ascii="仿宋_GB2312" w:eastAsia="仿宋_GB2312" w:hAnsi="仿宋_GB2312" w:cs="仿宋_GB2312" w:hint="eastAsia"/>
          <w:b/>
          <w:bCs/>
          <w:color w:val="000000"/>
          <w:sz w:val="24"/>
        </w:rPr>
        <w:t>小时</w:t>
      </w:r>
      <w:r>
        <w:rPr>
          <w:rFonts w:ascii="仿宋_GB2312" w:eastAsia="仿宋_GB2312" w:hAnsi="仿宋_GB2312" w:cs="仿宋_GB2312" w:hint="eastAsia"/>
          <w:color w:val="000000"/>
          <w:sz w:val="24"/>
        </w:rPr>
        <w:t>，将按“增值服务项目及价格标准”收取会务</w:t>
      </w:r>
      <w:r>
        <w:rPr>
          <w:rFonts w:ascii="仿宋_GB2312" w:eastAsia="仿宋_GB2312" w:hAnsi="仿宋_GB2312" w:cs="仿宋_GB2312" w:hint="eastAsia"/>
          <w:color w:val="000000"/>
          <w:sz w:val="24"/>
        </w:rPr>
        <w:t>服务人员、技术人员、设施设备操作人员的服务费用。</w:t>
      </w:r>
    </w:p>
    <w:p w14:paraId="24EF8A11" w14:textId="77777777" w:rsidR="00013A9A" w:rsidRDefault="00EB2006">
      <w:pPr>
        <w:pStyle w:val="af"/>
        <w:numPr>
          <w:ilvl w:val="0"/>
          <w:numId w:val="5"/>
        </w:numPr>
        <w:ind w:firstLineChars="0"/>
        <w:rPr>
          <w:rFonts w:ascii="Arial" w:hAnsi="Arial" w:cs="Arial"/>
          <w:sz w:val="24"/>
        </w:rPr>
      </w:pPr>
      <w:r>
        <w:rPr>
          <w:rFonts w:ascii="Arial" w:hAnsi="Arial" w:cs="Arial"/>
          <w:sz w:val="24"/>
        </w:rPr>
        <w:t xml:space="preserve">If </w:t>
      </w:r>
      <w:r>
        <w:rPr>
          <w:rFonts w:ascii="Arial" w:hAnsi="Arial" w:cs="Arial" w:hint="eastAsia"/>
          <w:sz w:val="24"/>
        </w:rPr>
        <w:t xml:space="preserve">it takes you </w:t>
      </w:r>
      <w:r>
        <w:rPr>
          <w:rFonts w:ascii="Arial" w:hAnsi="Arial" w:cs="Arial"/>
          <w:sz w:val="24"/>
        </w:rPr>
        <w:t xml:space="preserve">more than 2 hours </w:t>
      </w:r>
      <w:r>
        <w:rPr>
          <w:rFonts w:ascii="Arial" w:hAnsi="Arial" w:cs="Arial" w:hint="eastAsia"/>
          <w:sz w:val="24"/>
        </w:rPr>
        <w:t xml:space="preserve">to </w:t>
      </w:r>
      <w:proofErr w:type="gramStart"/>
      <w:r>
        <w:rPr>
          <w:rFonts w:ascii="Arial" w:hAnsi="Arial" w:cs="Arial" w:hint="eastAsia"/>
          <w:sz w:val="24"/>
        </w:rPr>
        <w:t xml:space="preserve">make </w:t>
      </w:r>
      <w:r>
        <w:rPr>
          <w:rFonts w:ascii="Arial" w:hAnsi="Arial" w:cs="Arial"/>
          <w:sz w:val="24"/>
        </w:rPr>
        <w:t>arrange</w:t>
      </w:r>
      <w:r>
        <w:rPr>
          <w:rFonts w:ascii="Arial" w:hAnsi="Arial" w:cs="Arial" w:hint="eastAsia"/>
          <w:sz w:val="24"/>
        </w:rPr>
        <w:t>ments</w:t>
      </w:r>
      <w:proofErr w:type="gramEnd"/>
      <w:r>
        <w:rPr>
          <w:rFonts w:ascii="Arial" w:hAnsi="Arial" w:cs="Arial" w:hint="eastAsia"/>
          <w:sz w:val="24"/>
        </w:rPr>
        <w:t xml:space="preserve"> at </w:t>
      </w:r>
      <w:r>
        <w:rPr>
          <w:rFonts w:ascii="Arial" w:hAnsi="Arial" w:cs="Arial"/>
          <w:sz w:val="24"/>
        </w:rPr>
        <w:t>the venue</w:t>
      </w:r>
      <w:r>
        <w:rPr>
          <w:rFonts w:ascii="Arial" w:hAnsi="Arial" w:cs="Arial" w:hint="eastAsia"/>
          <w:sz w:val="24"/>
        </w:rPr>
        <w:t xml:space="preserve">, certain </w:t>
      </w:r>
      <w:r>
        <w:rPr>
          <w:rFonts w:ascii="Arial" w:hAnsi="Arial" w:cs="Arial"/>
          <w:sz w:val="24"/>
        </w:rPr>
        <w:t>fees will be charged a</w:t>
      </w:r>
      <w:r>
        <w:rPr>
          <w:rFonts w:ascii="Arial" w:hAnsi="Arial" w:cs="Arial" w:hint="eastAsia"/>
          <w:sz w:val="24"/>
        </w:rPr>
        <w:t xml:space="preserve">s per </w:t>
      </w:r>
      <w:r>
        <w:rPr>
          <w:rFonts w:ascii="Arial" w:hAnsi="Arial" w:cs="Arial"/>
          <w:sz w:val="24"/>
        </w:rPr>
        <w:t xml:space="preserve">the </w:t>
      </w:r>
      <w:r>
        <w:rPr>
          <w:rFonts w:ascii="Arial" w:hAnsi="Arial" w:cs="Arial"/>
          <w:i/>
          <w:sz w:val="24"/>
        </w:rPr>
        <w:t>Value-Added Service</w:t>
      </w:r>
      <w:r>
        <w:rPr>
          <w:rFonts w:ascii="Arial" w:hAnsi="Arial" w:cs="Arial" w:hint="eastAsia"/>
          <w:i/>
          <w:sz w:val="24"/>
        </w:rPr>
        <w:t>s a</w:t>
      </w:r>
      <w:r>
        <w:rPr>
          <w:rFonts w:ascii="Arial" w:hAnsi="Arial" w:cs="Arial"/>
          <w:i/>
          <w:sz w:val="24"/>
        </w:rPr>
        <w:t>nd Their Prices</w:t>
      </w:r>
      <w:r>
        <w:rPr>
          <w:rFonts w:ascii="Arial" w:hAnsi="Arial" w:cs="Arial" w:hint="eastAsia"/>
          <w:i/>
          <w:sz w:val="24"/>
        </w:rPr>
        <w:t xml:space="preserve"> </w:t>
      </w:r>
      <w:r>
        <w:rPr>
          <w:rFonts w:ascii="Arial" w:hAnsi="Arial" w:cs="Arial" w:hint="eastAsia"/>
          <w:sz w:val="24"/>
        </w:rPr>
        <w:t xml:space="preserve">for </w:t>
      </w:r>
      <w:r>
        <w:rPr>
          <w:rFonts w:ascii="Arial" w:hAnsi="Arial" w:cs="Arial"/>
          <w:sz w:val="24"/>
        </w:rPr>
        <w:t>the service</w:t>
      </w:r>
      <w:r>
        <w:rPr>
          <w:rFonts w:ascii="Arial" w:hAnsi="Arial" w:cs="Arial" w:hint="eastAsia"/>
          <w:sz w:val="24"/>
        </w:rPr>
        <w:t>s of venue staff</w:t>
      </w:r>
      <w:r>
        <w:rPr>
          <w:rFonts w:ascii="Arial" w:hAnsi="Arial" w:cs="Arial"/>
          <w:sz w:val="24"/>
        </w:rPr>
        <w:t>, technicians and equipment operators.</w:t>
      </w:r>
    </w:p>
    <w:p w14:paraId="14906F24" w14:textId="77777777" w:rsidR="00013A9A" w:rsidRDefault="00EB2006">
      <w:pPr>
        <w:pStyle w:val="af"/>
        <w:numPr>
          <w:ilvl w:val="0"/>
          <w:numId w:val="4"/>
        </w:numPr>
        <w:spacing w:line="700" w:lineRule="exact"/>
        <w:ind w:left="0" w:firstLineChars="0" w:firstLine="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如因为时间有限或其他特殊情况</w:t>
      </w:r>
      <w:r>
        <w:rPr>
          <w:rFonts w:ascii="仿宋_GB2312" w:eastAsia="仿宋_GB2312" w:hAnsi="仿宋_GB2312" w:cs="仿宋_GB2312" w:hint="eastAsia"/>
          <w:color w:val="000000"/>
          <w:sz w:val="24"/>
        </w:rPr>
        <w:t>导致各现场配套活动主办单位布置时间不足</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小时的，务请理解。</w:t>
      </w:r>
    </w:p>
    <w:p w14:paraId="04047E11" w14:textId="77777777" w:rsidR="00013A9A" w:rsidRDefault="00EB2006">
      <w:pPr>
        <w:pStyle w:val="af"/>
        <w:numPr>
          <w:ilvl w:val="0"/>
          <w:numId w:val="5"/>
        </w:numPr>
        <w:ind w:firstLineChars="0"/>
        <w:rPr>
          <w:rFonts w:ascii="Arial" w:hAnsi="Arial" w:cs="Arial"/>
          <w:sz w:val="24"/>
        </w:rPr>
      </w:pPr>
      <w:r>
        <w:rPr>
          <w:rFonts w:ascii="Arial" w:hAnsi="Arial" w:cs="Arial" w:hint="eastAsia"/>
          <w:sz w:val="24"/>
        </w:rPr>
        <w:lastRenderedPageBreak/>
        <w:t xml:space="preserve">Please understand that </w:t>
      </w:r>
      <w:r>
        <w:rPr>
          <w:rFonts w:ascii="Arial" w:hAnsi="Arial" w:cs="Arial"/>
          <w:sz w:val="24"/>
        </w:rPr>
        <w:t>y</w:t>
      </w:r>
      <w:r>
        <w:rPr>
          <w:rFonts w:ascii="Arial" w:hAnsi="Arial" w:cs="Arial" w:hint="eastAsia"/>
          <w:sz w:val="24"/>
        </w:rPr>
        <w:t xml:space="preserve">ou may have less than 2 hours to </w:t>
      </w:r>
      <w:proofErr w:type="gramStart"/>
      <w:r>
        <w:rPr>
          <w:rFonts w:ascii="Arial" w:hAnsi="Arial" w:cs="Arial" w:hint="eastAsia"/>
          <w:sz w:val="24"/>
        </w:rPr>
        <w:t xml:space="preserve">make </w:t>
      </w:r>
      <w:r>
        <w:rPr>
          <w:rFonts w:ascii="Arial" w:hAnsi="Arial" w:cs="Arial"/>
          <w:sz w:val="24"/>
        </w:rPr>
        <w:t>arrangements</w:t>
      </w:r>
      <w:proofErr w:type="gramEnd"/>
      <w:r>
        <w:rPr>
          <w:rFonts w:ascii="Arial" w:hAnsi="Arial" w:cs="Arial" w:hint="eastAsia"/>
          <w:sz w:val="24"/>
        </w:rPr>
        <w:t xml:space="preserve"> at t</w:t>
      </w:r>
      <w:r>
        <w:rPr>
          <w:rFonts w:ascii="Arial" w:hAnsi="Arial" w:cs="Arial"/>
          <w:sz w:val="24"/>
        </w:rPr>
        <w:t xml:space="preserve">he </w:t>
      </w:r>
      <w:r>
        <w:rPr>
          <w:rFonts w:ascii="Arial" w:hAnsi="Arial" w:cs="Arial" w:hint="eastAsia"/>
          <w:sz w:val="24"/>
        </w:rPr>
        <w:t xml:space="preserve">venue due to the tight </w:t>
      </w:r>
      <w:r>
        <w:rPr>
          <w:rFonts w:ascii="Arial" w:hAnsi="Arial" w:cs="Arial"/>
          <w:sz w:val="24"/>
        </w:rPr>
        <w:t>schedule</w:t>
      </w:r>
      <w:r>
        <w:rPr>
          <w:rFonts w:ascii="Arial" w:hAnsi="Arial" w:cs="Arial" w:hint="eastAsia"/>
          <w:sz w:val="24"/>
        </w:rPr>
        <w:t xml:space="preserve"> or </w:t>
      </w:r>
      <w:r>
        <w:rPr>
          <w:rFonts w:ascii="Arial" w:hAnsi="Arial" w:cs="Arial"/>
          <w:sz w:val="24"/>
        </w:rPr>
        <w:t>other special circumstances.</w:t>
      </w:r>
    </w:p>
    <w:p w14:paraId="3B64F851" w14:textId="77777777" w:rsidR="00013A9A" w:rsidRDefault="00EB2006">
      <w:pPr>
        <w:pStyle w:val="af"/>
        <w:numPr>
          <w:ilvl w:val="0"/>
          <w:numId w:val="1"/>
        </w:numPr>
        <w:spacing w:line="700" w:lineRule="exact"/>
        <w:ind w:left="0" w:firstLineChars="0" w:firstLine="0"/>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特殊情况说明</w:t>
      </w:r>
    </w:p>
    <w:p w14:paraId="2B97005D" w14:textId="77777777" w:rsidR="00013A9A" w:rsidRDefault="00EB2006">
      <w:pPr>
        <w:rPr>
          <w:rFonts w:ascii="Arial" w:hAnsi="Arial" w:cs="Arial"/>
          <w:b/>
          <w:sz w:val="24"/>
        </w:rPr>
      </w:pPr>
      <w:r>
        <w:rPr>
          <w:rFonts w:ascii="Arial" w:hAnsi="Arial" w:cs="Arial" w:hint="eastAsia"/>
          <w:b/>
          <w:sz w:val="24"/>
        </w:rPr>
        <w:t>IV.</w:t>
      </w:r>
      <w:r>
        <w:rPr>
          <w:rFonts w:ascii="Arial" w:hAnsi="Arial" w:cs="Arial" w:hint="eastAsia"/>
          <w:b/>
          <w:sz w:val="24"/>
        </w:rPr>
        <w:tab/>
      </w:r>
      <w:r>
        <w:rPr>
          <w:rFonts w:ascii="Arial" w:hAnsi="Arial" w:cs="Arial"/>
          <w:b/>
          <w:sz w:val="24"/>
        </w:rPr>
        <w:t>Special Circumstances</w:t>
      </w:r>
    </w:p>
    <w:p w14:paraId="5AF5A775" w14:textId="77777777" w:rsidR="00013A9A" w:rsidRDefault="00EB2006">
      <w:pPr>
        <w:pStyle w:val="af"/>
        <w:spacing w:line="700" w:lineRule="exact"/>
        <w:ind w:firstLineChars="0" w:firstLine="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现场配套活动主办单位须按合同约定会议使用时间开始和结束会议，如因主办方单方面延长会议室使用时间</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我方将有权以适当方式终止会议。</w:t>
      </w:r>
    </w:p>
    <w:p w14:paraId="1D260BC6" w14:textId="77777777" w:rsidR="00013A9A" w:rsidRDefault="00EB2006">
      <w:pPr>
        <w:rPr>
          <w:rFonts w:ascii="Arial" w:hAnsi="Arial" w:cs="Arial"/>
          <w:sz w:val="24"/>
        </w:rPr>
      </w:pPr>
      <w:r>
        <w:rPr>
          <w:rFonts w:ascii="Arial" w:hAnsi="Arial" w:cs="Arial"/>
          <w:sz w:val="24"/>
        </w:rPr>
        <w:t>The organizer</w:t>
      </w:r>
      <w:r>
        <w:rPr>
          <w:rFonts w:ascii="Arial" w:hAnsi="Arial" w:cs="Arial" w:hint="eastAsia"/>
          <w:sz w:val="24"/>
        </w:rPr>
        <w:t xml:space="preserve">s of </w:t>
      </w:r>
      <w:r>
        <w:rPr>
          <w:rFonts w:ascii="Arial" w:hAnsi="Arial" w:cs="Arial"/>
          <w:sz w:val="24"/>
        </w:rPr>
        <w:t xml:space="preserve">on-site </w:t>
      </w:r>
      <w:r>
        <w:rPr>
          <w:rFonts w:ascii="Arial" w:hAnsi="Arial" w:cs="Arial" w:hint="eastAsia"/>
          <w:sz w:val="24"/>
        </w:rPr>
        <w:t xml:space="preserve">side events </w:t>
      </w:r>
      <w:r>
        <w:rPr>
          <w:rFonts w:ascii="Arial" w:hAnsi="Arial" w:cs="Arial"/>
          <w:sz w:val="24"/>
        </w:rPr>
        <w:t xml:space="preserve">shall </w:t>
      </w:r>
      <w:r>
        <w:rPr>
          <w:rFonts w:ascii="Arial" w:hAnsi="Arial" w:cs="Arial" w:hint="eastAsia"/>
          <w:sz w:val="24"/>
        </w:rPr>
        <w:t xml:space="preserve">start and conclude the event according to the </w:t>
      </w:r>
      <w:r>
        <w:rPr>
          <w:rFonts w:ascii="Arial" w:hAnsi="Arial" w:cs="Arial"/>
          <w:sz w:val="24"/>
        </w:rPr>
        <w:t>contract</w:t>
      </w:r>
      <w:r>
        <w:rPr>
          <w:rFonts w:ascii="Arial" w:hAnsi="Arial" w:cs="Arial" w:hint="eastAsia"/>
          <w:sz w:val="24"/>
        </w:rPr>
        <w:t xml:space="preserve">ed event </w:t>
      </w:r>
      <w:r>
        <w:rPr>
          <w:rFonts w:ascii="Arial" w:hAnsi="Arial" w:cs="Arial"/>
          <w:sz w:val="24"/>
        </w:rPr>
        <w:t xml:space="preserve">time. If </w:t>
      </w:r>
      <w:r>
        <w:rPr>
          <w:rFonts w:ascii="Arial" w:hAnsi="Arial" w:cs="Arial" w:hint="eastAsia"/>
          <w:sz w:val="24"/>
        </w:rPr>
        <w:t>an</w:t>
      </w:r>
      <w:r>
        <w:rPr>
          <w:rFonts w:ascii="Arial" w:hAnsi="Arial" w:cs="Arial"/>
          <w:sz w:val="24"/>
        </w:rPr>
        <w:t xml:space="preserve"> organizer unilaterally extends the event time, we have the right to termi</w:t>
      </w:r>
      <w:r>
        <w:rPr>
          <w:rFonts w:ascii="Arial" w:hAnsi="Arial" w:cs="Arial"/>
          <w:sz w:val="24"/>
        </w:rPr>
        <w:t xml:space="preserve">nate the </w:t>
      </w:r>
      <w:r>
        <w:rPr>
          <w:rFonts w:ascii="Arial" w:hAnsi="Arial" w:cs="Arial" w:hint="eastAsia"/>
          <w:sz w:val="24"/>
        </w:rPr>
        <w:t xml:space="preserve">event </w:t>
      </w:r>
      <w:r>
        <w:rPr>
          <w:rFonts w:ascii="Arial" w:hAnsi="Arial" w:cs="Arial"/>
          <w:sz w:val="24"/>
        </w:rPr>
        <w:t>in an appropriate manner.</w:t>
      </w:r>
    </w:p>
    <w:p w14:paraId="579E5D5B" w14:textId="77777777" w:rsidR="00013A9A" w:rsidRDefault="00013A9A">
      <w:pPr>
        <w:pStyle w:val="af"/>
        <w:spacing w:line="700" w:lineRule="exact"/>
        <w:ind w:firstLineChars="0" w:firstLine="0"/>
        <w:jc w:val="right"/>
        <w:rPr>
          <w:rFonts w:ascii="仿宋_GB2312" w:eastAsia="仿宋_GB2312" w:hAnsi="仿宋_GB2312" w:cs="仿宋_GB2312"/>
          <w:color w:val="000000"/>
          <w:sz w:val="24"/>
        </w:rPr>
      </w:pPr>
    </w:p>
    <w:p w14:paraId="71704F43" w14:textId="77777777" w:rsidR="00013A9A" w:rsidRDefault="00013A9A">
      <w:pPr>
        <w:pStyle w:val="af"/>
        <w:spacing w:line="700" w:lineRule="exact"/>
        <w:ind w:firstLineChars="0" w:firstLine="0"/>
        <w:jc w:val="right"/>
        <w:rPr>
          <w:rFonts w:ascii="仿宋_GB2312" w:eastAsia="仿宋_GB2312" w:hAnsi="仿宋_GB2312" w:cs="仿宋_GB2312"/>
          <w:color w:val="000000"/>
          <w:sz w:val="24"/>
        </w:rPr>
      </w:pPr>
    </w:p>
    <w:p w14:paraId="7C9DAA0F" w14:textId="77777777" w:rsidR="00013A9A" w:rsidRDefault="00EB2006">
      <w:pPr>
        <w:pStyle w:val="af"/>
        <w:spacing w:line="700" w:lineRule="exact"/>
        <w:ind w:firstLineChars="0" w:firstLine="0"/>
        <w:jc w:val="righ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中国国际进口博览局</w:t>
      </w:r>
    </w:p>
    <w:p w14:paraId="4791F0DE" w14:textId="77777777" w:rsidR="00013A9A" w:rsidRDefault="00EB2006">
      <w:pPr>
        <w:pStyle w:val="af"/>
        <w:spacing w:line="700" w:lineRule="exact"/>
        <w:ind w:firstLineChars="0" w:firstLine="0"/>
        <w:jc w:val="right"/>
        <w:rPr>
          <w:rFonts w:ascii="Arial" w:hAnsi="Arial" w:cs="Arial"/>
          <w:sz w:val="24"/>
        </w:rPr>
      </w:pPr>
      <w:r>
        <w:rPr>
          <w:rFonts w:ascii="Arial" w:hAnsi="Arial" w:cs="Arial"/>
          <w:sz w:val="24"/>
        </w:rPr>
        <w:t>China International Import Expo Bureau</w:t>
      </w:r>
    </w:p>
    <w:p w14:paraId="44D25262" w14:textId="77777777" w:rsidR="00013A9A" w:rsidRDefault="00EB2006">
      <w:pPr>
        <w:pStyle w:val="af"/>
        <w:spacing w:line="700" w:lineRule="exact"/>
        <w:ind w:firstLineChars="0" w:firstLine="0"/>
        <w:jc w:val="righ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2019.08.20</w:t>
      </w:r>
    </w:p>
    <w:p w14:paraId="53AF5C5B" w14:textId="77777777" w:rsidR="00013A9A" w:rsidRDefault="00EB2006">
      <w:pPr>
        <w:jc w:val="right"/>
        <w:rPr>
          <w:rFonts w:ascii="Arial" w:hAnsi="Arial" w:cs="Arial"/>
          <w:sz w:val="24"/>
        </w:rPr>
      </w:pPr>
      <w:r>
        <w:rPr>
          <w:rFonts w:ascii="Arial" w:hAnsi="Arial" w:cs="Arial" w:hint="eastAsia"/>
          <w:sz w:val="24"/>
        </w:rPr>
        <w:t xml:space="preserve">August 20, </w:t>
      </w:r>
      <w:r>
        <w:rPr>
          <w:rFonts w:ascii="Arial" w:hAnsi="Arial" w:cs="Arial"/>
          <w:sz w:val="24"/>
        </w:rPr>
        <w:t>2019</w:t>
      </w:r>
    </w:p>
    <w:p w14:paraId="0976F856" w14:textId="77777777" w:rsidR="00013A9A" w:rsidRDefault="00013A9A">
      <w:pPr>
        <w:pStyle w:val="af"/>
        <w:spacing w:line="700" w:lineRule="exact"/>
        <w:ind w:left="-83" w:right="960" w:firstLineChars="0" w:firstLine="0"/>
        <w:jc w:val="right"/>
        <w:rPr>
          <w:rFonts w:ascii="仿宋_GB2312" w:eastAsia="仿宋_GB2312" w:hAnsi="仿宋_GB2312" w:cs="仿宋_GB2312"/>
          <w:color w:val="000000"/>
          <w:sz w:val="24"/>
        </w:rPr>
      </w:pPr>
    </w:p>
    <w:sectPr w:rsidR="00013A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8D29D" w14:textId="77777777" w:rsidR="00EB2006" w:rsidRDefault="00EB2006" w:rsidP="00C02B39">
      <w:r>
        <w:separator/>
      </w:r>
    </w:p>
  </w:endnote>
  <w:endnote w:type="continuationSeparator" w:id="0">
    <w:p w14:paraId="273B8790" w14:textId="77777777" w:rsidR="00EB2006" w:rsidRDefault="00EB2006" w:rsidP="00C0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8F520" w14:textId="77777777" w:rsidR="00EB2006" w:rsidRDefault="00EB2006" w:rsidP="00C02B39">
      <w:r>
        <w:separator/>
      </w:r>
    </w:p>
  </w:footnote>
  <w:footnote w:type="continuationSeparator" w:id="0">
    <w:p w14:paraId="79CE48C2" w14:textId="77777777" w:rsidR="00EB2006" w:rsidRDefault="00EB2006" w:rsidP="00C02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B2DE2"/>
    <w:multiLevelType w:val="multilevel"/>
    <w:tmpl w:val="0E3B2DE2"/>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10456452"/>
    <w:multiLevelType w:val="multilevel"/>
    <w:tmpl w:val="10456452"/>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46347C"/>
    <w:multiLevelType w:val="multilevel"/>
    <w:tmpl w:val="2846347C"/>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8A04752"/>
    <w:multiLevelType w:val="multilevel"/>
    <w:tmpl w:val="28A0475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90C35B6"/>
    <w:multiLevelType w:val="multilevel"/>
    <w:tmpl w:val="390C35B6"/>
    <w:lvl w:ilvl="0">
      <w:start w:val="1"/>
      <w:numFmt w:val="chineseCountingThousand"/>
      <w:lvlText w:val="(%1)"/>
      <w:lvlJc w:val="left"/>
      <w:pPr>
        <w:ind w:left="930" w:hanging="420"/>
      </w:pPr>
      <w:rPr>
        <w:rFonts w:hint="default"/>
      </w:rPr>
    </w:lvl>
    <w:lvl w:ilvl="1">
      <w:start w:val="1"/>
      <w:numFmt w:val="bullet"/>
      <w:lvlText w:val=""/>
      <w:lvlJc w:val="left"/>
      <w:pPr>
        <w:ind w:left="1350" w:hanging="420"/>
      </w:pPr>
      <w:rPr>
        <w:rFonts w:ascii="Wingdings" w:hAnsi="Wingdings" w:hint="default"/>
      </w:rPr>
    </w:lvl>
    <w:lvl w:ilvl="2">
      <w:start w:val="1"/>
      <w:numFmt w:val="bullet"/>
      <w:lvlText w:val=""/>
      <w:lvlJc w:val="left"/>
      <w:pPr>
        <w:ind w:left="1770" w:hanging="420"/>
      </w:pPr>
      <w:rPr>
        <w:rFonts w:ascii="Wingdings" w:hAnsi="Wingdings" w:hint="default"/>
      </w:rPr>
    </w:lvl>
    <w:lvl w:ilvl="3">
      <w:start w:val="1"/>
      <w:numFmt w:val="bullet"/>
      <w:lvlText w:val=""/>
      <w:lvlJc w:val="left"/>
      <w:pPr>
        <w:ind w:left="2190" w:hanging="420"/>
      </w:pPr>
      <w:rPr>
        <w:rFonts w:ascii="Wingdings" w:hAnsi="Wingdings" w:hint="default"/>
      </w:rPr>
    </w:lvl>
    <w:lvl w:ilvl="4">
      <w:start w:val="1"/>
      <w:numFmt w:val="bullet"/>
      <w:lvlText w:val=""/>
      <w:lvlJc w:val="left"/>
      <w:pPr>
        <w:ind w:left="2610" w:hanging="420"/>
      </w:pPr>
      <w:rPr>
        <w:rFonts w:ascii="Wingdings" w:hAnsi="Wingdings" w:hint="default"/>
      </w:rPr>
    </w:lvl>
    <w:lvl w:ilvl="5">
      <w:start w:val="1"/>
      <w:numFmt w:val="bullet"/>
      <w:lvlText w:val=""/>
      <w:lvlJc w:val="left"/>
      <w:pPr>
        <w:ind w:left="3030" w:hanging="420"/>
      </w:pPr>
      <w:rPr>
        <w:rFonts w:ascii="Wingdings" w:hAnsi="Wingdings" w:hint="default"/>
      </w:rPr>
    </w:lvl>
    <w:lvl w:ilvl="6">
      <w:start w:val="1"/>
      <w:numFmt w:val="bullet"/>
      <w:lvlText w:val=""/>
      <w:lvlJc w:val="left"/>
      <w:pPr>
        <w:ind w:left="3450" w:hanging="420"/>
      </w:pPr>
      <w:rPr>
        <w:rFonts w:ascii="Wingdings" w:hAnsi="Wingdings" w:hint="default"/>
      </w:rPr>
    </w:lvl>
    <w:lvl w:ilvl="7">
      <w:start w:val="1"/>
      <w:numFmt w:val="bullet"/>
      <w:lvlText w:val=""/>
      <w:lvlJc w:val="left"/>
      <w:pPr>
        <w:ind w:left="3870" w:hanging="420"/>
      </w:pPr>
      <w:rPr>
        <w:rFonts w:ascii="Wingdings" w:hAnsi="Wingdings" w:hint="default"/>
      </w:rPr>
    </w:lvl>
    <w:lvl w:ilvl="8">
      <w:start w:val="1"/>
      <w:numFmt w:val="bullet"/>
      <w:lvlText w:val=""/>
      <w:lvlJc w:val="left"/>
      <w:pPr>
        <w:ind w:left="4290" w:hanging="42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43"/>
    <w:rsid w:val="00011A83"/>
    <w:rsid w:val="00013A9A"/>
    <w:rsid w:val="00043AE1"/>
    <w:rsid w:val="0009197F"/>
    <w:rsid w:val="000E40DF"/>
    <w:rsid w:val="001354AD"/>
    <w:rsid w:val="00151EEA"/>
    <w:rsid w:val="00155BC9"/>
    <w:rsid w:val="001A365F"/>
    <w:rsid w:val="001E67B3"/>
    <w:rsid w:val="001F2039"/>
    <w:rsid w:val="00211F22"/>
    <w:rsid w:val="00232A16"/>
    <w:rsid w:val="003C1A74"/>
    <w:rsid w:val="003F46C8"/>
    <w:rsid w:val="00447C09"/>
    <w:rsid w:val="004724A8"/>
    <w:rsid w:val="00475A1F"/>
    <w:rsid w:val="00524479"/>
    <w:rsid w:val="005925C9"/>
    <w:rsid w:val="005B2424"/>
    <w:rsid w:val="005F624B"/>
    <w:rsid w:val="00643EE0"/>
    <w:rsid w:val="00652FB0"/>
    <w:rsid w:val="00666902"/>
    <w:rsid w:val="00682D94"/>
    <w:rsid w:val="006B38C7"/>
    <w:rsid w:val="006D0E33"/>
    <w:rsid w:val="006E2543"/>
    <w:rsid w:val="00763D5E"/>
    <w:rsid w:val="00775689"/>
    <w:rsid w:val="00795E20"/>
    <w:rsid w:val="00831997"/>
    <w:rsid w:val="008571A0"/>
    <w:rsid w:val="008D0710"/>
    <w:rsid w:val="00900C63"/>
    <w:rsid w:val="00946723"/>
    <w:rsid w:val="009B470E"/>
    <w:rsid w:val="009D5604"/>
    <w:rsid w:val="00A45FAD"/>
    <w:rsid w:val="00A65F64"/>
    <w:rsid w:val="00AA2443"/>
    <w:rsid w:val="00AC79F7"/>
    <w:rsid w:val="00AE188B"/>
    <w:rsid w:val="00B100BA"/>
    <w:rsid w:val="00B251B2"/>
    <w:rsid w:val="00B600C1"/>
    <w:rsid w:val="00BA3BCF"/>
    <w:rsid w:val="00BD4ADC"/>
    <w:rsid w:val="00BF1786"/>
    <w:rsid w:val="00C02B39"/>
    <w:rsid w:val="00CA3E64"/>
    <w:rsid w:val="00CA63C9"/>
    <w:rsid w:val="00D65314"/>
    <w:rsid w:val="00D75066"/>
    <w:rsid w:val="00DA3AC3"/>
    <w:rsid w:val="00DC696C"/>
    <w:rsid w:val="00DF15BC"/>
    <w:rsid w:val="00DF7F70"/>
    <w:rsid w:val="00E0200B"/>
    <w:rsid w:val="00E0787C"/>
    <w:rsid w:val="00EA3FD1"/>
    <w:rsid w:val="00EB2006"/>
    <w:rsid w:val="00F12394"/>
    <w:rsid w:val="00F16A81"/>
    <w:rsid w:val="00F16B4B"/>
    <w:rsid w:val="00F42067"/>
    <w:rsid w:val="00F43616"/>
    <w:rsid w:val="00F53E20"/>
    <w:rsid w:val="00F863F1"/>
    <w:rsid w:val="00FC3DCF"/>
    <w:rsid w:val="00FF14D2"/>
    <w:rsid w:val="01395846"/>
    <w:rsid w:val="07987719"/>
    <w:rsid w:val="128F6F48"/>
    <w:rsid w:val="173265F3"/>
    <w:rsid w:val="17E22DA4"/>
    <w:rsid w:val="19763CFD"/>
    <w:rsid w:val="1D89317B"/>
    <w:rsid w:val="1DCF466F"/>
    <w:rsid w:val="3D257930"/>
    <w:rsid w:val="3F420081"/>
    <w:rsid w:val="3F803161"/>
    <w:rsid w:val="560A5521"/>
    <w:rsid w:val="59325954"/>
    <w:rsid w:val="5BBD36B4"/>
    <w:rsid w:val="5CAE5615"/>
    <w:rsid w:val="654658B4"/>
    <w:rsid w:val="66FD4811"/>
    <w:rsid w:val="69860A37"/>
    <w:rsid w:val="6D77705D"/>
    <w:rsid w:val="717A2344"/>
    <w:rsid w:val="76135913"/>
    <w:rsid w:val="7D110F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E9640"/>
  <w15:docId w15:val="{89CA5153-F97B-4445-8935-C78D1094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semiHidden/>
    <w:unhideWhenUsed/>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semiHidden/>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paragraph" w:styleId="af">
    <w:name w:val="List Paragraph"/>
    <w:basedOn w:val="a"/>
    <w:uiPriority w:val="99"/>
    <w:unhideWhenUsed/>
    <w:qFormat/>
    <w:pPr>
      <w:ind w:firstLineChars="200" w:firstLine="420"/>
    </w:p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character" w:customStyle="1" w:styleId="a4">
    <w:name w:val="批注文字 字符"/>
    <w:basedOn w:val="a0"/>
    <w:link w:val="a3"/>
    <w:qFormat/>
    <w:rPr>
      <w:kern w:val="2"/>
      <w:sz w:val="21"/>
      <w:szCs w:val="24"/>
    </w:rPr>
  </w:style>
  <w:style w:type="character" w:customStyle="1" w:styleId="ac">
    <w:name w:val="批注主题 字符"/>
    <w:basedOn w:val="a4"/>
    <w:link w:val="ab"/>
    <w:semiHidden/>
    <w:qFormat/>
    <w:rPr>
      <w:b/>
      <w:bCs/>
      <w:kern w:val="2"/>
      <w:sz w:val="21"/>
      <w:szCs w:val="24"/>
    </w:rPr>
  </w:style>
  <w:style w:type="character" w:customStyle="1" w:styleId="a6">
    <w:name w:val="批注框文本 字符"/>
    <w:basedOn w:val="a0"/>
    <w:link w:val="a5"/>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433</Words>
  <Characters>2474</Characters>
  <Application>Microsoft Office Word</Application>
  <DocSecurity>0</DocSecurity>
  <Lines>20</Lines>
  <Paragraphs>5</Paragraphs>
  <ScaleCrop>false</ScaleCrop>
  <Company>Microsoft</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 旭宏</cp:lastModifiedBy>
  <cp:revision>3</cp:revision>
  <cp:lastPrinted>2019-08-20T03:56:00Z</cp:lastPrinted>
  <dcterms:created xsi:type="dcterms:W3CDTF">2019-09-02T10:22:00Z</dcterms:created>
  <dcterms:modified xsi:type="dcterms:W3CDTF">2019-09-02T10:23:00Z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